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5FCD" w:rsidRDefault="00BC1155" w:rsidP="00E442CC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47.05pt;margin-top:-16.65pt;width:201.75pt;height:14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" stroked="f">
            <v:textbox style="mso-fit-shape-to-text:t">
              <w:txbxContent>
                <w:p w:rsidR="00605FCD" w:rsidRPr="00A93E0A" w:rsidRDefault="00605FCD" w:rsidP="00A93E0A">
                  <w:pPr>
                    <w:jc w:val="both"/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05FCD" w:rsidRPr="00FA3ED5" w:rsidRDefault="00BC1155" w:rsidP="0068416C">
      <w:pPr>
        <w:suppressAutoHyphens w:val="0"/>
        <w:jc w:val="center"/>
        <w:rPr>
          <w:lang w:eastAsia="en-US"/>
        </w:rPr>
      </w:pPr>
      <w:r>
        <w:rPr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7.5pt;height:67.5pt;visibility:visible">
            <v:imagedata r:id="rId7" o:title=""/>
          </v:shape>
        </w:pict>
      </w:r>
    </w:p>
    <w:p w:rsidR="00605FCD" w:rsidRPr="00FA3ED5" w:rsidRDefault="00605FCD" w:rsidP="0068416C">
      <w:pPr>
        <w:suppressAutoHyphens w:val="0"/>
        <w:jc w:val="center"/>
        <w:rPr>
          <w:rFonts w:eastAsia="SimSun"/>
          <w:b/>
          <w:bCs/>
          <w:iCs/>
          <w:lang w:eastAsia="ru-RU"/>
        </w:rPr>
      </w:pPr>
      <w:bookmarkStart w:id="0" w:name="_Hlk529329742"/>
    </w:p>
    <w:bookmarkEnd w:id="0"/>
    <w:p w:rsidR="00605FCD" w:rsidRPr="0068416C" w:rsidRDefault="00605FCD" w:rsidP="0068416C">
      <w:pPr>
        <w:suppressAutoHyphens w:val="0"/>
        <w:jc w:val="center"/>
        <w:rPr>
          <w:rFonts w:eastAsia="SimSun"/>
          <w:b/>
          <w:bCs/>
          <w:iCs/>
          <w:lang w:val="ru-RU" w:eastAsia="ru-RU"/>
        </w:rPr>
      </w:pPr>
      <w:r w:rsidRPr="0068416C">
        <w:rPr>
          <w:rFonts w:eastAsia="SimSun"/>
          <w:b/>
          <w:bCs/>
          <w:iCs/>
          <w:lang w:val="ru-RU" w:eastAsia="ru-RU"/>
        </w:rPr>
        <w:t xml:space="preserve">МИНИСТЕРСТВО НАУКИ И ВЫСШЕГО ОБРАЗОВАНИЯ </w:t>
      </w:r>
    </w:p>
    <w:p w:rsidR="00605FCD" w:rsidRPr="0068416C" w:rsidRDefault="00605FCD" w:rsidP="0068416C">
      <w:pPr>
        <w:suppressAutoHyphens w:val="0"/>
        <w:jc w:val="center"/>
        <w:rPr>
          <w:rFonts w:eastAsia="SimSun"/>
          <w:b/>
          <w:bCs/>
          <w:iCs/>
          <w:lang w:val="ru-RU" w:eastAsia="ru-RU"/>
        </w:rPr>
      </w:pPr>
      <w:r w:rsidRPr="0068416C">
        <w:rPr>
          <w:rFonts w:eastAsia="SimSun"/>
          <w:b/>
          <w:bCs/>
          <w:iCs/>
          <w:lang w:val="ru-RU" w:eastAsia="ru-RU"/>
        </w:rPr>
        <w:t>РОССИЙСКОЙ ФЕДЕРАЦИИ</w:t>
      </w:r>
    </w:p>
    <w:p w:rsidR="00605FCD" w:rsidRPr="0068416C" w:rsidRDefault="00605FCD" w:rsidP="0068416C">
      <w:pPr>
        <w:suppressAutoHyphens w:val="0"/>
        <w:jc w:val="center"/>
        <w:rPr>
          <w:b/>
          <w:bCs/>
          <w:iCs/>
          <w:lang w:val="ru-RU" w:eastAsia="en-US"/>
        </w:rPr>
      </w:pPr>
      <w:r w:rsidRPr="0068416C">
        <w:rPr>
          <w:b/>
          <w:bCs/>
          <w:iCs/>
          <w:lang w:val="ru-RU" w:eastAsia="en-US"/>
        </w:rPr>
        <w:t xml:space="preserve"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К.Г.РАЗУМОВСКОГО </w:t>
      </w:r>
    </w:p>
    <w:p w:rsidR="00605FCD" w:rsidRPr="0068416C" w:rsidRDefault="00605FCD" w:rsidP="0068416C">
      <w:pPr>
        <w:suppressAutoHyphens w:val="0"/>
        <w:jc w:val="center"/>
        <w:rPr>
          <w:b/>
          <w:bCs/>
          <w:iCs/>
          <w:lang w:val="ru-RU" w:eastAsia="en-US"/>
        </w:rPr>
      </w:pPr>
      <w:r w:rsidRPr="0068416C">
        <w:rPr>
          <w:b/>
          <w:bCs/>
          <w:iCs/>
          <w:lang w:val="ru-RU" w:eastAsia="en-US"/>
        </w:rPr>
        <w:t>(ПЕРВЫЙ КАЗАЧИЙ УНИВЕРСИТЕТ)»</w:t>
      </w:r>
    </w:p>
    <w:p w:rsidR="00605FCD" w:rsidRPr="0068416C" w:rsidRDefault="00605FCD" w:rsidP="0068416C">
      <w:pPr>
        <w:suppressAutoHyphens w:val="0"/>
        <w:jc w:val="center"/>
        <w:rPr>
          <w:lang w:val="ru-RU" w:eastAsia="en-US"/>
        </w:rPr>
      </w:pPr>
      <w:r w:rsidRPr="0068416C">
        <w:rPr>
          <w:lang w:val="ru-RU" w:eastAsia="en-US"/>
        </w:rPr>
        <w:t>(ФГБОУ ВО «МГУТУ ИМ. К.Г.РАЗУМОВСКОГО (ПКУ)»)</w:t>
      </w:r>
    </w:p>
    <w:p w:rsidR="00605FCD" w:rsidRPr="0068416C" w:rsidRDefault="00605FCD" w:rsidP="0068416C">
      <w:pPr>
        <w:suppressAutoHyphens w:val="0"/>
        <w:jc w:val="center"/>
        <w:rPr>
          <w:lang w:val="ru-RU" w:eastAsia="en-US"/>
        </w:rPr>
      </w:pPr>
    </w:p>
    <w:p w:rsidR="00605FCD" w:rsidRPr="0068416C" w:rsidRDefault="00605FCD" w:rsidP="0068416C">
      <w:pPr>
        <w:suppressAutoHyphens w:val="0"/>
        <w:spacing w:line="235" w:lineRule="exact"/>
        <w:ind w:right="40"/>
        <w:jc w:val="center"/>
        <w:rPr>
          <w:b/>
          <w:bCs/>
          <w:sz w:val="26"/>
          <w:szCs w:val="26"/>
          <w:lang w:val="ru-RU" w:eastAsia="ru-RU"/>
        </w:rPr>
      </w:pPr>
      <w:r w:rsidRPr="0068416C">
        <w:rPr>
          <w:b/>
          <w:bCs/>
          <w:color w:val="000000"/>
          <w:sz w:val="26"/>
          <w:szCs w:val="26"/>
          <w:lang w:val="ru-RU" w:eastAsia="ru-RU"/>
        </w:rPr>
        <w:t>Донской казачий государственный институт пищевых технологий и бизнеса</w:t>
      </w:r>
      <w:r w:rsidRPr="0068416C">
        <w:rPr>
          <w:b/>
          <w:bCs/>
          <w:color w:val="000000"/>
          <w:sz w:val="26"/>
          <w:szCs w:val="26"/>
          <w:lang w:val="ru-RU" w:eastAsia="ru-RU"/>
        </w:rPr>
        <w:br/>
        <w:t>(филиал) ФГБОУ ВО «МГУТУ им. К.Г. Разумовского (ПКУ)»</w:t>
      </w:r>
    </w:p>
    <w:p w:rsidR="00605FCD" w:rsidRPr="0068416C" w:rsidRDefault="00605FCD" w:rsidP="0068416C">
      <w:pPr>
        <w:ind w:right="-285"/>
        <w:rPr>
          <w:b/>
          <w:bCs/>
          <w:iCs/>
          <w:sz w:val="24"/>
          <w:szCs w:val="24"/>
          <w:bdr w:val="none" w:sz="0" w:space="0" w:color="auto" w:frame="1"/>
          <w:lang w:val="ru-RU" w:eastAsia="en-US"/>
        </w:rPr>
      </w:pPr>
    </w:p>
    <w:p w:rsidR="00605FCD" w:rsidRPr="0068416C" w:rsidRDefault="00605FCD" w:rsidP="0068416C">
      <w:pPr>
        <w:ind w:right="-285"/>
        <w:rPr>
          <w:b/>
          <w:bCs/>
          <w:iCs/>
          <w:sz w:val="24"/>
          <w:szCs w:val="24"/>
          <w:bdr w:val="none" w:sz="0" w:space="0" w:color="auto" w:frame="1"/>
          <w:lang w:val="ru-RU" w:eastAsia="en-US"/>
        </w:rPr>
      </w:pPr>
      <w:r w:rsidRPr="0068416C">
        <w:rPr>
          <w:b/>
          <w:bCs/>
          <w:iCs/>
          <w:sz w:val="24"/>
          <w:szCs w:val="24"/>
          <w:bdr w:val="none" w:sz="0" w:space="0" w:color="auto" w:frame="1"/>
          <w:lang w:val="ru-RU" w:eastAsia="en-US"/>
        </w:rPr>
        <w:t xml:space="preserve">                                        Кафедра  «Пищевые технологии и оборудование»</w:t>
      </w:r>
    </w:p>
    <w:p w:rsidR="00605FCD" w:rsidRPr="0068416C" w:rsidRDefault="00605FCD" w:rsidP="0068416C">
      <w:pPr>
        <w:rPr>
          <w:b/>
          <w:bCs/>
          <w:iCs/>
          <w:lang w:val="ru-RU" w:eastAsia="en-US"/>
        </w:rPr>
      </w:pPr>
    </w:p>
    <w:p w:rsidR="00605FCD" w:rsidRPr="0068416C" w:rsidRDefault="00605FCD" w:rsidP="0068416C">
      <w:pPr>
        <w:ind w:right="566"/>
        <w:jc w:val="right"/>
        <w:rPr>
          <w:lang w:val="ru-RU" w:eastAsia="en-US"/>
        </w:rPr>
      </w:pPr>
      <w:r w:rsidRPr="0068416C">
        <w:rPr>
          <w:lang w:val="ru-RU" w:eastAsia="en-US"/>
        </w:rPr>
        <w:t>«УТВЕРЖДАЮ»</w:t>
      </w:r>
    </w:p>
    <w:p w:rsidR="00605FCD" w:rsidRPr="0068416C" w:rsidRDefault="00605FCD" w:rsidP="0068416C">
      <w:pPr>
        <w:ind w:right="566"/>
        <w:jc w:val="right"/>
        <w:rPr>
          <w:lang w:val="ru-RU" w:eastAsia="en-US"/>
        </w:rPr>
      </w:pPr>
      <w:r w:rsidRPr="0068416C">
        <w:rPr>
          <w:lang w:val="ru-RU" w:eastAsia="en-US"/>
        </w:rPr>
        <w:t>Зав. кафедрой, к.т.н., доцент</w:t>
      </w:r>
    </w:p>
    <w:p w:rsidR="00605FCD" w:rsidRPr="00FA3ED5" w:rsidRDefault="00605FCD" w:rsidP="0068416C">
      <w:pPr>
        <w:ind w:right="566"/>
        <w:jc w:val="center"/>
        <w:rPr>
          <w:lang w:eastAsia="en-US"/>
        </w:rPr>
      </w:pPr>
      <w:r w:rsidRPr="0068416C">
        <w:rPr>
          <w:lang w:val="ru-RU" w:eastAsia="en-US"/>
        </w:rPr>
        <w:t xml:space="preserve">                                                                                                                </w:t>
      </w:r>
      <w:r w:rsidRPr="00FA3ED5">
        <w:rPr>
          <w:lang w:eastAsia="en-US"/>
        </w:rPr>
        <w:t>__________    И.В. Павлова</w:t>
      </w:r>
    </w:p>
    <w:p w:rsidR="00605FCD" w:rsidRPr="00FA3ED5" w:rsidRDefault="00605FCD" w:rsidP="0068416C">
      <w:pPr>
        <w:ind w:right="566"/>
        <w:jc w:val="right"/>
        <w:rPr>
          <w:sz w:val="24"/>
          <w:szCs w:val="24"/>
          <w:lang w:eastAsia="en-US"/>
        </w:rPr>
      </w:pPr>
      <w:r w:rsidRPr="00FA3ED5">
        <w:rPr>
          <w:sz w:val="24"/>
          <w:szCs w:val="24"/>
          <w:lang w:eastAsia="en-US"/>
        </w:rPr>
        <w:t xml:space="preserve">«28» августа </w:t>
      </w:r>
      <w:smartTag w:uri="urn:schemas-microsoft-com:office:smarttags" w:element="metricconverter">
        <w:smartTagPr>
          <w:attr w:name="ProductID" w:val="2021 г"/>
        </w:smartTagPr>
        <w:r w:rsidRPr="00FA3ED5">
          <w:rPr>
            <w:sz w:val="24"/>
            <w:szCs w:val="24"/>
            <w:lang w:eastAsia="en-US"/>
          </w:rPr>
          <w:t>2021 г</w:t>
        </w:r>
      </w:smartTag>
      <w:r w:rsidRPr="00FA3ED5">
        <w:rPr>
          <w:sz w:val="24"/>
          <w:szCs w:val="24"/>
          <w:lang w:eastAsia="en-US"/>
        </w:rPr>
        <w:t>.</w:t>
      </w:r>
    </w:p>
    <w:p w:rsidR="00605FCD" w:rsidRPr="00FA3ED5" w:rsidRDefault="00605FCD" w:rsidP="0068416C">
      <w:pPr>
        <w:rPr>
          <w:b/>
          <w:bCs/>
          <w:lang w:eastAsia="en-US"/>
        </w:rPr>
      </w:pPr>
    </w:p>
    <w:p w:rsidR="00605FCD" w:rsidRPr="00FA3ED5" w:rsidRDefault="00605FCD" w:rsidP="0068416C">
      <w:pPr>
        <w:suppressAutoHyphens w:val="0"/>
        <w:rPr>
          <w:b/>
          <w:sz w:val="24"/>
          <w:szCs w:val="24"/>
          <w:lang w:eastAsia="ru-RU"/>
        </w:rPr>
      </w:pPr>
    </w:p>
    <w:p w:rsidR="00605FCD" w:rsidRPr="0068416C" w:rsidRDefault="00605FCD" w:rsidP="0068416C">
      <w:pPr>
        <w:suppressAutoHyphens w:val="0"/>
        <w:ind w:firstLine="400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Оценочные материалы учебной практики</w:t>
      </w:r>
    </w:p>
    <w:p w:rsidR="00605FCD" w:rsidRPr="00FA3ED5" w:rsidRDefault="00605FCD" w:rsidP="0068416C">
      <w:pPr>
        <w:suppressAutoHyphens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4111"/>
        <w:gridCol w:w="5528"/>
      </w:tblGrid>
      <w:tr w:rsidR="00605FCD" w:rsidRPr="00FA3ED5" w:rsidTr="0068416C">
        <w:trPr>
          <w:trHeight w:val="111"/>
        </w:trPr>
        <w:tc>
          <w:tcPr>
            <w:tcW w:w="4111" w:type="dxa"/>
          </w:tcPr>
          <w:p w:rsidR="00605FCD" w:rsidRPr="00FA3ED5" w:rsidRDefault="00605FCD" w:rsidP="0068416C">
            <w:pPr>
              <w:suppressAutoHyphens w:val="0"/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FA3ED5">
              <w:rPr>
                <w:sz w:val="24"/>
                <w:szCs w:val="24"/>
                <w:lang w:eastAsia="en-US"/>
              </w:rPr>
              <w:t>Вид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5FCD" w:rsidRPr="00FA3ED5" w:rsidRDefault="00605FCD" w:rsidP="0068416C">
            <w:pPr>
              <w:suppressAutoHyphens w:val="0"/>
              <w:spacing w:before="240"/>
              <w:rPr>
                <w:b/>
                <w:sz w:val="24"/>
                <w:szCs w:val="24"/>
                <w:lang w:eastAsia="ru-RU"/>
              </w:rPr>
            </w:pPr>
            <w:r w:rsidRPr="00FA3ED5">
              <w:rPr>
                <w:b/>
                <w:sz w:val="24"/>
                <w:szCs w:val="24"/>
                <w:lang w:eastAsia="ru-RU"/>
              </w:rPr>
              <w:t>Б2.</w:t>
            </w:r>
            <w:r>
              <w:rPr>
                <w:b/>
                <w:sz w:val="24"/>
                <w:szCs w:val="24"/>
                <w:lang w:eastAsia="ru-RU"/>
              </w:rPr>
              <w:t>В.01(У</w:t>
            </w:r>
            <w:r w:rsidRPr="00FA3ED5">
              <w:rPr>
                <w:b/>
                <w:sz w:val="24"/>
                <w:szCs w:val="24"/>
                <w:lang w:eastAsia="ru-RU"/>
              </w:rPr>
              <w:t>)</w:t>
            </w:r>
            <w:r w:rsidRPr="00FA3ED5">
              <w:rPr>
                <w:b/>
                <w:sz w:val="24"/>
                <w:szCs w:val="24"/>
                <w:lang w:eastAsia="ru-RU"/>
              </w:rPr>
              <w:tab/>
            </w:r>
            <w:r>
              <w:rPr>
                <w:b/>
                <w:sz w:val="24"/>
                <w:szCs w:val="24"/>
                <w:lang w:eastAsia="ru-RU"/>
              </w:rPr>
              <w:t>Учебная</w:t>
            </w:r>
          </w:p>
        </w:tc>
      </w:tr>
      <w:tr w:rsidR="00605FCD" w:rsidRPr="008E77DB" w:rsidTr="0068416C">
        <w:tc>
          <w:tcPr>
            <w:tcW w:w="4111" w:type="dxa"/>
            <w:vMerge w:val="restart"/>
          </w:tcPr>
          <w:p w:rsidR="00605FCD" w:rsidRPr="00FA3ED5" w:rsidRDefault="00605FCD" w:rsidP="0068416C">
            <w:pPr>
              <w:suppressAutoHyphens w:val="0"/>
              <w:spacing w:before="240"/>
              <w:jc w:val="both"/>
              <w:rPr>
                <w:sz w:val="24"/>
                <w:szCs w:val="24"/>
                <w:lang w:eastAsia="en-US"/>
              </w:rPr>
            </w:pPr>
            <w:r w:rsidRPr="00FA3ED5">
              <w:rPr>
                <w:sz w:val="24"/>
                <w:szCs w:val="24"/>
                <w:lang w:eastAsia="en-US"/>
              </w:rPr>
              <w:t>Тип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5FCD" w:rsidRPr="0068416C" w:rsidRDefault="00605FCD" w:rsidP="0068416C">
            <w:pPr>
              <w:suppressAutoHyphens w:val="0"/>
              <w:spacing w:before="240"/>
              <w:rPr>
                <w:b/>
                <w:lang w:val="ru-RU" w:eastAsia="ru-RU"/>
              </w:rPr>
            </w:pPr>
            <w:r w:rsidRPr="0068416C">
              <w:rPr>
                <w:b/>
                <w:lang w:val="ru-RU" w:eastAsia="ru-RU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05FCD" w:rsidRPr="008E77DB" w:rsidTr="0068416C">
        <w:tc>
          <w:tcPr>
            <w:tcW w:w="4111" w:type="dxa"/>
            <w:vMerge/>
            <w:vAlign w:val="center"/>
          </w:tcPr>
          <w:p w:rsidR="00605FCD" w:rsidRPr="0068416C" w:rsidRDefault="00605FCD" w:rsidP="0068416C">
            <w:pPr>
              <w:suppressAutoHyphens w:val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5FCD" w:rsidRPr="0068416C" w:rsidRDefault="00605FCD" w:rsidP="0068416C">
            <w:pPr>
              <w:suppressAutoHyphens w:val="0"/>
              <w:rPr>
                <w:i/>
                <w:lang w:val="ru-RU" w:eastAsia="en-US"/>
              </w:rPr>
            </w:pPr>
            <w:r w:rsidRPr="0068416C">
              <w:rPr>
                <w:i/>
                <w:lang w:val="ru-RU" w:eastAsia="en-US"/>
              </w:rPr>
              <w:t>(тип практики указать по учебному плану)</w:t>
            </w:r>
          </w:p>
        </w:tc>
      </w:tr>
      <w:tr w:rsidR="00605FCD" w:rsidRPr="00FA3ED5" w:rsidTr="0068416C">
        <w:tc>
          <w:tcPr>
            <w:tcW w:w="4111" w:type="dxa"/>
            <w:vMerge w:val="restart"/>
          </w:tcPr>
          <w:p w:rsidR="00605FCD" w:rsidRPr="00FA3ED5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3ED5">
              <w:rPr>
                <w:sz w:val="24"/>
                <w:szCs w:val="24"/>
                <w:lang w:eastAsia="en-US"/>
              </w:rPr>
              <w:t>Способ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5FCD" w:rsidRPr="00FA3ED5" w:rsidRDefault="00605FCD" w:rsidP="0068416C">
            <w:pPr>
              <w:suppressAutoHyphens w:val="0"/>
              <w:rPr>
                <w:b/>
                <w:sz w:val="24"/>
                <w:szCs w:val="24"/>
                <w:lang w:eastAsia="en-US"/>
              </w:rPr>
            </w:pPr>
            <w:r w:rsidRPr="00FA3ED5">
              <w:rPr>
                <w:b/>
                <w:sz w:val="24"/>
                <w:szCs w:val="24"/>
                <w:lang w:eastAsia="en-US"/>
              </w:rPr>
              <w:t xml:space="preserve">стационарная, </w:t>
            </w:r>
            <w:r w:rsidRPr="00FA3ED5">
              <w:rPr>
                <w:b/>
                <w:iCs/>
                <w:sz w:val="24"/>
                <w:szCs w:val="24"/>
                <w:lang w:eastAsia="en-US"/>
              </w:rPr>
              <w:t>выездная</w:t>
            </w:r>
          </w:p>
        </w:tc>
      </w:tr>
      <w:tr w:rsidR="00605FCD" w:rsidRPr="00FA3ED5" w:rsidTr="0068416C">
        <w:tc>
          <w:tcPr>
            <w:tcW w:w="4111" w:type="dxa"/>
            <w:vMerge/>
            <w:vAlign w:val="center"/>
          </w:tcPr>
          <w:p w:rsidR="00605FCD" w:rsidRPr="00FA3ED5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05FCD" w:rsidRPr="00FA3ED5" w:rsidRDefault="00605FCD" w:rsidP="0068416C">
            <w:pPr>
              <w:suppressAutoHyphens w:val="0"/>
              <w:rPr>
                <w:lang w:eastAsia="en-US"/>
              </w:rPr>
            </w:pPr>
            <w:r w:rsidRPr="00FA3ED5">
              <w:rPr>
                <w:lang w:eastAsia="en-US"/>
              </w:rPr>
              <w:t>(стационарная, выездная)</w:t>
            </w:r>
          </w:p>
        </w:tc>
      </w:tr>
      <w:tr w:rsidR="00605FCD" w:rsidRPr="00FA3ED5" w:rsidTr="0068416C">
        <w:tc>
          <w:tcPr>
            <w:tcW w:w="4111" w:type="dxa"/>
            <w:vMerge w:val="restart"/>
          </w:tcPr>
          <w:p w:rsidR="00605FCD" w:rsidRPr="00FA3ED5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FA3ED5">
              <w:rPr>
                <w:sz w:val="24"/>
                <w:szCs w:val="24"/>
                <w:lang w:eastAsia="en-US"/>
              </w:rPr>
              <w:t>Форма проведения практики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605FCD" w:rsidRPr="00FA3ED5" w:rsidRDefault="00605FCD" w:rsidP="0068416C">
            <w:pPr>
              <w:suppressAutoHyphens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FA3ED5">
              <w:rPr>
                <w:b/>
                <w:sz w:val="24"/>
                <w:szCs w:val="24"/>
                <w:lang w:eastAsia="en-US"/>
              </w:rPr>
              <w:t>дискретная</w:t>
            </w:r>
          </w:p>
        </w:tc>
      </w:tr>
    </w:tbl>
    <w:p w:rsidR="00605FCD" w:rsidRPr="00635486" w:rsidRDefault="00605FCD" w:rsidP="0068416C">
      <w:pPr>
        <w:suppressAutoHyphens w:val="0"/>
        <w:rPr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253"/>
        <w:gridCol w:w="5387"/>
      </w:tblGrid>
      <w:tr w:rsidR="00605FCD" w:rsidRPr="00635486" w:rsidTr="0068416C">
        <w:tc>
          <w:tcPr>
            <w:tcW w:w="4253" w:type="dxa"/>
            <w:vMerge w:val="restart"/>
          </w:tcPr>
          <w:p w:rsidR="00605FCD" w:rsidRPr="00635486" w:rsidRDefault="00605FCD" w:rsidP="0068416C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 w:rsidRPr="00635486">
              <w:rPr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635486">
              <w:rPr>
                <w:b/>
                <w:sz w:val="24"/>
                <w:szCs w:val="24"/>
                <w:lang w:eastAsia="en-US"/>
              </w:rPr>
              <w:t>15.03.02 Технологические машины и оборудование</w:t>
            </w:r>
          </w:p>
        </w:tc>
      </w:tr>
      <w:tr w:rsidR="00605FCD" w:rsidRPr="00635486" w:rsidTr="0068416C">
        <w:tc>
          <w:tcPr>
            <w:tcW w:w="0" w:type="auto"/>
            <w:vMerge/>
            <w:vAlign w:val="center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sz w:val="24"/>
                <w:szCs w:val="24"/>
                <w:vertAlign w:val="superscript"/>
                <w:lang w:eastAsia="en-US"/>
              </w:rPr>
            </w:pPr>
            <w:r w:rsidRPr="00635486">
              <w:rPr>
                <w:i/>
                <w:sz w:val="24"/>
                <w:szCs w:val="24"/>
                <w:vertAlign w:val="superscript"/>
                <w:lang w:eastAsia="en-US"/>
              </w:rPr>
              <w:t xml:space="preserve"> (код, наименование направления подготовки)</w:t>
            </w:r>
          </w:p>
        </w:tc>
      </w:tr>
      <w:tr w:rsidR="00605FCD" w:rsidRPr="00635486" w:rsidTr="0068416C">
        <w:tc>
          <w:tcPr>
            <w:tcW w:w="4253" w:type="dxa"/>
            <w:vMerge w:val="restart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5486">
              <w:rPr>
                <w:sz w:val="24"/>
                <w:szCs w:val="24"/>
                <w:lang w:eastAsia="en-US"/>
              </w:rPr>
              <w:t>Тип образовательной 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35486">
              <w:rPr>
                <w:b/>
                <w:sz w:val="24"/>
                <w:szCs w:val="24"/>
                <w:lang w:eastAsia="en-US"/>
              </w:rPr>
              <w:t>прикладной бакалавриат</w:t>
            </w:r>
          </w:p>
        </w:tc>
      </w:tr>
      <w:tr w:rsidR="00605FCD" w:rsidRPr="00635486" w:rsidTr="0068416C">
        <w:tc>
          <w:tcPr>
            <w:tcW w:w="0" w:type="auto"/>
            <w:vMerge/>
            <w:vAlign w:val="center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FCD" w:rsidRPr="00635486" w:rsidRDefault="00605FCD" w:rsidP="0068416C">
            <w:pPr>
              <w:suppressAutoHyphens w:val="0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635486">
              <w:rPr>
                <w:i/>
                <w:sz w:val="24"/>
                <w:szCs w:val="24"/>
                <w:vertAlign w:val="superscript"/>
                <w:lang w:eastAsia="en-US"/>
              </w:rPr>
              <w:t>(академический/прикладной бакалавриат/магистратура)</w:t>
            </w:r>
          </w:p>
        </w:tc>
      </w:tr>
      <w:tr w:rsidR="00605FCD" w:rsidRPr="008E77DB" w:rsidTr="0068416C">
        <w:tc>
          <w:tcPr>
            <w:tcW w:w="4253" w:type="dxa"/>
            <w:vMerge w:val="restart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5486">
              <w:rPr>
                <w:sz w:val="24"/>
                <w:szCs w:val="24"/>
                <w:lang w:eastAsia="en-US"/>
              </w:rPr>
              <w:t>Направленность (профиль) подготовки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CD" w:rsidRPr="0068416C" w:rsidRDefault="00605FCD" w:rsidP="0068416C">
            <w:pPr>
              <w:suppressAutoHyphens w:val="0"/>
              <w:jc w:val="both"/>
              <w:rPr>
                <w:b/>
                <w:sz w:val="24"/>
                <w:szCs w:val="24"/>
                <w:lang w:val="ru-RU" w:eastAsia="en-US"/>
              </w:rPr>
            </w:pPr>
            <w:r w:rsidRPr="0068416C">
              <w:rPr>
                <w:b/>
                <w:sz w:val="24"/>
                <w:szCs w:val="24"/>
                <w:lang w:val="ru-RU" w:eastAsia="en-US"/>
              </w:rPr>
              <w:t xml:space="preserve">Машины и аппараты пищевых производств </w:t>
            </w:r>
          </w:p>
        </w:tc>
      </w:tr>
      <w:tr w:rsidR="00605FCD" w:rsidRPr="00635486" w:rsidTr="0068416C">
        <w:tc>
          <w:tcPr>
            <w:tcW w:w="0" w:type="auto"/>
            <w:vMerge/>
            <w:vAlign w:val="center"/>
          </w:tcPr>
          <w:p w:rsidR="00605FCD" w:rsidRPr="0068416C" w:rsidRDefault="00605FCD" w:rsidP="0068416C">
            <w:pPr>
              <w:suppressAutoHyphens w:val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635486">
              <w:rPr>
                <w:i/>
                <w:sz w:val="24"/>
                <w:szCs w:val="24"/>
                <w:vertAlign w:val="superscript"/>
                <w:lang w:eastAsia="en-US"/>
              </w:rPr>
              <w:t>(наименование профиля)</w:t>
            </w:r>
          </w:p>
        </w:tc>
      </w:tr>
      <w:tr w:rsidR="00605FCD" w:rsidRPr="00635486" w:rsidTr="0068416C">
        <w:tc>
          <w:tcPr>
            <w:tcW w:w="4253" w:type="dxa"/>
            <w:vMerge w:val="restart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5486">
              <w:rPr>
                <w:sz w:val="24"/>
                <w:szCs w:val="24"/>
                <w:lang w:eastAsia="en-US"/>
              </w:rPr>
              <w:t>Квалификация выпускника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35486">
              <w:rPr>
                <w:b/>
                <w:sz w:val="24"/>
                <w:szCs w:val="24"/>
                <w:lang w:eastAsia="en-US"/>
              </w:rPr>
              <w:t>бакалавр</w:t>
            </w:r>
          </w:p>
        </w:tc>
      </w:tr>
      <w:tr w:rsidR="00605FCD" w:rsidRPr="00635486" w:rsidTr="0068416C">
        <w:tc>
          <w:tcPr>
            <w:tcW w:w="0" w:type="auto"/>
            <w:vMerge/>
            <w:vAlign w:val="center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635486">
              <w:rPr>
                <w:i/>
                <w:sz w:val="24"/>
                <w:szCs w:val="24"/>
                <w:vertAlign w:val="superscript"/>
                <w:lang w:eastAsia="en-US"/>
              </w:rPr>
              <w:t>(бакалавр/специалист/магистр)</w:t>
            </w:r>
          </w:p>
        </w:tc>
      </w:tr>
      <w:tr w:rsidR="00605FCD" w:rsidRPr="00635486" w:rsidTr="0068416C">
        <w:tc>
          <w:tcPr>
            <w:tcW w:w="4253" w:type="dxa"/>
            <w:vMerge w:val="restart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635486">
              <w:rPr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FCD" w:rsidRPr="00635486" w:rsidRDefault="00605FCD" w:rsidP="0068416C">
            <w:pPr>
              <w:suppressAutoHyphens w:val="0"/>
              <w:ind w:right="741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 w:rsidRPr="00635486">
              <w:rPr>
                <w:b/>
                <w:sz w:val="24"/>
                <w:szCs w:val="24"/>
                <w:lang w:eastAsia="en-US"/>
              </w:rPr>
              <w:t xml:space="preserve"> заочная</w:t>
            </w:r>
          </w:p>
        </w:tc>
      </w:tr>
      <w:tr w:rsidR="00605FCD" w:rsidRPr="00635486" w:rsidTr="0068416C">
        <w:tc>
          <w:tcPr>
            <w:tcW w:w="0" w:type="auto"/>
            <w:vMerge/>
            <w:vAlign w:val="center"/>
          </w:tcPr>
          <w:p w:rsidR="00605FCD" w:rsidRPr="00635486" w:rsidRDefault="00605FCD" w:rsidP="0068416C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FCD" w:rsidRPr="00635486" w:rsidRDefault="00605FCD" w:rsidP="0068416C">
            <w:pPr>
              <w:suppressAutoHyphens w:val="0"/>
              <w:jc w:val="both"/>
              <w:rPr>
                <w:i/>
                <w:sz w:val="24"/>
                <w:szCs w:val="24"/>
                <w:vertAlign w:val="superscript"/>
                <w:lang w:eastAsia="en-US"/>
              </w:rPr>
            </w:pPr>
            <w:r w:rsidRPr="00635486">
              <w:rPr>
                <w:i/>
                <w:sz w:val="24"/>
                <w:szCs w:val="24"/>
                <w:vertAlign w:val="superscript"/>
                <w:lang w:eastAsia="en-US"/>
              </w:rPr>
              <w:t>(очная, заочная</w:t>
            </w:r>
            <w:r w:rsidRPr="00635486"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</w:tr>
    </w:tbl>
    <w:p w:rsidR="00605FCD" w:rsidRPr="00635486" w:rsidRDefault="00605FCD" w:rsidP="0068416C">
      <w:pPr>
        <w:tabs>
          <w:tab w:val="center" w:pos="4678"/>
        </w:tabs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Ростов-на-Дону </w:t>
      </w:r>
      <w:smartTag w:uri="urn:schemas-microsoft-com:office:smarttags" w:element="metricconverter">
        <w:smartTagPr>
          <w:attr w:name="ProductID" w:val="2021 г"/>
        </w:smartTagPr>
        <w:r>
          <w:rPr>
            <w:sz w:val="24"/>
            <w:szCs w:val="24"/>
            <w:lang w:eastAsia="ru-RU"/>
          </w:rPr>
          <w:t>2021 г</w:t>
        </w:r>
      </w:smartTag>
      <w:r w:rsidRPr="00635486">
        <w:rPr>
          <w:sz w:val="24"/>
          <w:szCs w:val="24"/>
          <w:lang w:eastAsia="ru-RU"/>
        </w:rPr>
        <w:t>.</w:t>
      </w:r>
    </w:p>
    <w:p w:rsidR="00605FCD" w:rsidRPr="0068416C" w:rsidRDefault="00605FCD" w:rsidP="0068416C">
      <w:pPr>
        <w:pageBreakBefore/>
        <w:autoSpaceDE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Оценочные средства</w:t>
      </w:r>
      <w:r w:rsidRPr="0068416C">
        <w:rPr>
          <w:sz w:val="24"/>
          <w:szCs w:val="24"/>
          <w:lang w:val="ru-RU"/>
        </w:rPr>
        <w:t xml:space="preserve"> учебной практики разработана на основании федерального государственного образовательного стандарта высшего образования по направлению подготовки 15.03.02 Технологические машины и оборудование(уровень бакалавриата), утвержденного приказом Министерства образования и науки Российской Федерации от 20 октября </w:t>
      </w:r>
      <w:smartTag w:uri="urn:schemas-microsoft-com:office:smarttags" w:element="metricconverter">
        <w:smartTagPr>
          <w:attr w:name="ProductID" w:val="2015 г"/>
        </w:smartTagPr>
        <w:r w:rsidRPr="0068416C">
          <w:rPr>
            <w:sz w:val="24"/>
            <w:szCs w:val="24"/>
            <w:lang w:val="ru-RU"/>
          </w:rPr>
          <w:t>2015 г</w:t>
        </w:r>
      </w:smartTag>
      <w:r w:rsidRPr="0068416C">
        <w:rPr>
          <w:sz w:val="24"/>
          <w:szCs w:val="24"/>
          <w:lang w:val="ru-RU"/>
        </w:rPr>
        <w:t xml:space="preserve">. </w:t>
      </w:r>
      <w:r w:rsidRPr="000102B3">
        <w:rPr>
          <w:sz w:val="24"/>
          <w:szCs w:val="24"/>
        </w:rPr>
        <w:t>N</w:t>
      </w:r>
      <w:r w:rsidRPr="0068416C">
        <w:rPr>
          <w:sz w:val="24"/>
          <w:szCs w:val="24"/>
          <w:lang w:val="ru-RU"/>
        </w:rPr>
        <w:t xml:space="preserve"> 1170</w:t>
      </w:r>
      <w:r w:rsidRPr="0068416C">
        <w:rPr>
          <w:kern w:val="3"/>
          <w:sz w:val="24"/>
          <w:szCs w:val="24"/>
          <w:lang w:val="ru-RU"/>
        </w:rPr>
        <w:t>, учебного плана по о</w:t>
      </w:r>
      <w:r w:rsidRPr="0068416C">
        <w:rPr>
          <w:sz w:val="24"/>
          <w:szCs w:val="24"/>
          <w:lang w:val="ru-RU"/>
        </w:rPr>
        <w:t>сновной профессиональной образовательной программе высшего образования «Машины и аппараты пищевых производств».</w:t>
      </w:r>
    </w:p>
    <w:p w:rsidR="00605FCD" w:rsidRPr="0068416C" w:rsidRDefault="00605FCD" w:rsidP="0068416C">
      <w:pPr>
        <w:autoSpaceDE w:val="0"/>
        <w:jc w:val="both"/>
        <w:rPr>
          <w:color w:val="000000"/>
          <w:sz w:val="24"/>
          <w:szCs w:val="24"/>
          <w:lang w:val="ru-RU"/>
        </w:rPr>
      </w:pPr>
    </w:p>
    <w:p w:rsidR="00605FCD" w:rsidRPr="0068416C" w:rsidRDefault="00605FCD" w:rsidP="0068416C">
      <w:pPr>
        <w:autoSpaceDE w:val="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Оценочные средства</w:t>
      </w:r>
      <w:r w:rsidRPr="0068416C">
        <w:rPr>
          <w:color w:val="000000"/>
          <w:sz w:val="24"/>
          <w:szCs w:val="24"/>
          <w:lang w:val="ru-RU"/>
        </w:rPr>
        <w:t xml:space="preserve"> учебной практики разработана рабочей группой в составе: кандидата </w:t>
      </w:r>
      <w:r w:rsidRPr="0068416C">
        <w:rPr>
          <w:sz w:val="24"/>
          <w:szCs w:val="24"/>
          <w:lang w:val="ru-RU"/>
        </w:rPr>
        <w:t xml:space="preserve">технических наук, доцента Павловой Ирины Васильевны, кандидата технических наук, доцента Лазаренко С.В. </w:t>
      </w:r>
    </w:p>
    <w:p w:rsidR="00605FCD" w:rsidRPr="0068416C" w:rsidRDefault="00605FCD" w:rsidP="0068416C">
      <w:pPr>
        <w:suppressAutoHyphens w:val="0"/>
        <w:autoSpaceDE w:val="0"/>
        <w:rPr>
          <w:sz w:val="24"/>
          <w:szCs w:val="24"/>
          <w:lang w:val="ru-RU" w:eastAsia="en-US"/>
        </w:rPr>
      </w:pPr>
      <w:bookmarkStart w:id="1" w:name="__RefHeading___Toc525905680"/>
      <w:bookmarkEnd w:id="1"/>
    </w:p>
    <w:p w:rsidR="00605FCD" w:rsidRPr="0068416C" w:rsidRDefault="00BC1155" w:rsidP="0068416C">
      <w:pPr>
        <w:suppressAutoHyphens w:val="0"/>
        <w:autoSpaceDE w:val="0"/>
        <w:rPr>
          <w:sz w:val="24"/>
          <w:szCs w:val="24"/>
          <w:lang w:val="ru-RU" w:eastAsia="en-US"/>
        </w:rPr>
      </w:pPr>
      <w:r>
        <w:rPr>
          <w:noProof/>
          <w:lang w:val="ru-RU" w:eastAsia="ru-RU"/>
        </w:rPr>
        <w:pict>
          <v:shape id="_x0000_s1027" type="#_x0000_t75" style="position:absolute;margin-left:298.45pt;margin-top:13.65pt;width:43.4pt;height:23.25pt;z-index:-8;visibility:visible">
            <v:imagedata r:id="rId8" o:title=""/>
          </v:shape>
        </w:pict>
      </w:r>
      <w:r>
        <w:rPr>
          <w:noProof/>
          <w:lang w:val="ru-RU" w:eastAsia="ru-RU"/>
        </w:rPr>
        <w:pict>
          <v:shape id="Рисунок 2" o:spid="_x0000_s1028" type="#_x0000_t75" style="position:absolute;margin-left:297pt;margin-top:13.65pt;width:43.4pt;height:23.25pt;z-index:-9;visibility:visible">
            <v:imagedata r:id="rId8" o:title=""/>
          </v:shape>
        </w:pict>
      </w:r>
    </w:p>
    <w:p w:rsidR="00605FCD" w:rsidRPr="0068416C" w:rsidRDefault="00605FCD" w:rsidP="0068416C">
      <w:pPr>
        <w:suppressAutoHyphens w:val="0"/>
        <w:autoSpaceDE w:val="0"/>
        <w:rPr>
          <w:sz w:val="24"/>
          <w:szCs w:val="24"/>
          <w:vertAlign w:val="superscript"/>
          <w:lang w:val="ru-RU" w:eastAsia="en-US"/>
        </w:rPr>
      </w:pPr>
      <w:r w:rsidRPr="0068416C">
        <w:rPr>
          <w:sz w:val="24"/>
          <w:szCs w:val="24"/>
          <w:lang w:val="ru-RU" w:eastAsia="en-US"/>
        </w:rPr>
        <w:t>Руководитель</w:t>
      </w:r>
      <w:r w:rsidRPr="00A35D98">
        <w:rPr>
          <w:sz w:val="24"/>
          <w:szCs w:val="24"/>
          <w:lang w:eastAsia="en-US"/>
        </w:rPr>
        <w:t> </w:t>
      </w:r>
      <w:r w:rsidRPr="0068416C">
        <w:rPr>
          <w:sz w:val="24"/>
          <w:szCs w:val="24"/>
          <w:lang w:val="ru-RU" w:eastAsia="en-US"/>
        </w:rPr>
        <w:t>основной профессиональной</w:t>
      </w:r>
      <w:r w:rsidRPr="0068416C">
        <w:rPr>
          <w:sz w:val="24"/>
          <w:szCs w:val="24"/>
          <w:lang w:val="ru-RU" w:eastAsia="en-US"/>
        </w:rPr>
        <w:br/>
        <w:t>образовательной</w:t>
      </w:r>
      <w:r w:rsidRPr="00A35D98">
        <w:rPr>
          <w:sz w:val="24"/>
          <w:szCs w:val="24"/>
          <w:lang w:eastAsia="en-US"/>
        </w:rPr>
        <w:t> </w:t>
      </w:r>
      <w:r w:rsidRPr="0068416C">
        <w:rPr>
          <w:sz w:val="24"/>
          <w:szCs w:val="24"/>
          <w:lang w:val="ru-RU" w:eastAsia="en-US"/>
        </w:rPr>
        <w:t>программы к.т.н., доцент              __________________          И.В. Павлова</w:t>
      </w:r>
      <w:r w:rsidRPr="0068416C">
        <w:rPr>
          <w:sz w:val="24"/>
          <w:szCs w:val="24"/>
          <w:vertAlign w:val="superscript"/>
          <w:lang w:val="ru-RU" w:eastAsia="en-US"/>
        </w:rPr>
        <w:t xml:space="preserve"> </w:t>
      </w:r>
    </w:p>
    <w:p w:rsidR="00605FCD" w:rsidRPr="0068416C" w:rsidRDefault="00605FCD" w:rsidP="0068416C">
      <w:pPr>
        <w:suppressAutoHyphens w:val="0"/>
        <w:autoSpaceDE w:val="0"/>
        <w:rPr>
          <w:sz w:val="24"/>
          <w:szCs w:val="24"/>
          <w:vertAlign w:val="superscript"/>
          <w:lang w:val="ru-RU" w:eastAsia="en-US"/>
        </w:rPr>
      </w:pPr>
      <w:r w:rsidRPr="0068416C">
        <w:rPr>
          <w:sz w:val="24"/>
          <w:szCs w:val="24"/>
          <w:vertAlign w:val="superscript"/>
          <w:lang w:val="ru-RU" w:eastAsia="en-US"/>
        </w:rPr>
        <w:t xml:space="preserve">                                                                                                                                                     (подпись)         </w:t>
      </w:r>
    </w:p>
    <w:p w:rsidR="00605FCD" w:rsidRPr="0068416C" w:rsidRDefault="00605FCD" w:rsidP="0068416C">
      <w:pPr>
        <w:suppressAutoHyphens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605FCD" w:rsidRPr="0068416C" w:rsidRDefault="00605FCD" w:rsidP="0068416C">
      <w:pPr>
        <w:tabs>
          <w:tab w:val="left" w:pos="5637"/>
          <w:tab w:val="left" w:pos="7479"/>
        </w:tabs>
        <w:suppressAutoHyphens w:val="0"/>
        <w:autoSpaceDE w:val="0"/>
        <w:autoSpaceDN w:val="0"/>
        <w:adjustRightInd w:val="0"/>
        <w:rPr>
          <w:sz w:val="24"/>
          <w:szCs w:val="24"/>
          <w:lang w:val="ru-RU" w:eastAsia="en-US"/>
        </w:rPr>
      </w:pPr>
    </w:p>
    <w:p w:rsidR="00605FCD" w:rsidRPr="0068416C" w:rsidRDefault="00605FCD" w:rsidP="0068416C">
      <w:pPr>
        <w:suppressAutoHyphens w:val="0"/>
        <w:ind w:firstLine="709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Оценочные средства</w:t>
      </w:r>
      <w:r w:rsidRPr="0068416C">
        <w:rPr>
          <w:sz w:val="24"/>
          <w:szCs w:val="24"/>
          <w:lang w:val="ru-RU" w:eastAsia="en-US"/>
        </w:rPr>
        <w:t xml:space="preserve"> учебной практики: Практики по получению первичных профессиональных умений и навыков, в том числе первичных умений и навыков научно-исследовательской деятельности  обсуждена    и  утверждена    на   заседании   кафедры «Пищевые технологии и оборудование». </w:t>
      </w:r>
    </w:p>
    <w:p w:rsidR="00605FCD" w:rsidRPr="0068416C" w:rsidRDefault="00605FCD" w:rsidP="0068416C">
      <w:pPr>
        <w:suppressAutoHyphens w:val="0"/>
        <w:ind w:firstLine="709"/>
        <w:jc w:val="both"/>
        <w:rPr>
          <w:sz w:val="24"/>
          <w:szCs w:val="24"/>
          <w:lang w:val="ru-RU" w:eastAsia="en-US"/>
        </w:rPr>
      </w:pPr>
      <w:r w:rsidRPr="0068416C">
        <w:rPr>
          <w:sz w:val="24"/>
          <w:szCs w:val="24"/>
          <w:lang w:val="ru-RU" w:eastAsia="en-US"/>
        </w:rPr>
        <w:t>Протокол № 1  от «28» августа  2021 года.</w:t>
      </w:r>
    </w:p>
    <w:p w:rsidR="00605FCD" w:rsidRPr="0068416C" w:rsidRDefault="00605FCD" w:rsidP="0068416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605FCD" w:rsidRPr="0068416C" w:rsidRDefault="00BC1155" w:rsidP="0068416C">
      <w:pPr>
        <w:tabs>
          <w:tab w:val="left" w:pos="735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noProof/>
          <w:lang w:val="ru-RU" w:eastAsia="ru-RU"/>
        </w:rPr>
        <w:pict>
          <v:shape id="Рисунок 507" o:spid="_x0000_s1029" type="#_x0000_t75" style="position:absolute;left:0;text-align:left;margin-left:297pt;margin-top:3.65pt;width:44.85pt;height:24pt;z-index:-1;visibility:visible">
            <v:imagedata r:id="rId9" o:title=""/>
          </v:shape>
        </w:pict>
      </w:r>
      <w:r w:rsidR="00605FCD" w:rsidRPr="0068416C">
        <w:rPr>
          <w:sz w:val="24"/>
          <w:szCs w:val="24"/>
          <w:lang w:val="ru-RU"/>
        </w:rPr>
        <w:t xml:space="preserve">Заведующая кафедрой </w:t>
      </w:r>
      <w:r w:rsidR="00605FCD" w:rsidRPr="0068416C">
        <w:rPr>
          <w:sz w:val="24"/>
          <w:szCs w:val="24"/>
          <w:lang w:val="ru-RU"/>
        </w:rPr>
        <w:tab/>
        <w:t>И.В.Павлова</w:t>
      </w:r>
    </w:p>
    <w:p w:rsidR="00605FCD" w:rsidRPr="0068416C" w:rsidRDefault="00605FCD" w:rsidP="0068416C">
      <w:pPr>
        <w:tabs>
          <w:tab w:val="left" w:pos="6570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68416C">
        <w:rPr>
          <w:sz w:val="24"/>
          <w:szCs w:val="24"/>
          <w:lang w:val="ru-RU"/>
        </w:rPr>
        <w:t xml:space="preserve"> к.т.н., доцент</w:t>
      </w:r>
      <w:r w:rsidRPr="0068416C">
        <w:rPr>
          <w:sz w:val="24"/>
          <w:szCs w:val="24"/>
          <w:lang w:val="ru-RU"/>
        </w:rPr>
        <w:tab/>
      </w:r>
      <w:r w:rsidRPr="0068416C">
        <w:rPr>
          <w:sz w:val="24"/>
          <w:szCs w:val="24"/>
          <w:lang w:val="ru-RU"/>
        </w:rPr>
        <w:tab/>
        <w:t xml:space="preserve">                             </w:t>
      </w:r>
    </w:p>
    <w:p w:rsidR="00605FCD" w:rsidRPr="0068416C" w:rsidRDefault="00605FCD" w:rsidP="0068416C">
      <w:pPr>
        <w:suppressAutoHyphens w:val="0"/>
        <w:jc w:val="both"/>
        <w:rPr>
          <w:sz w:val="24"/>
          <w:szCs w:val="24"/>
          <w:lang w:val="ru-RU" w:eastAsia="en-US"/>
        </w:rPr>
      </w:pPr>
    </w:p>
    <w:p w:rsidR="00605FCD" w:rsidRPr="0068416C" w:rsidRDefault="00605FCD" w:rsidP="0068416C">
      <w:pPr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Оценочные средства</w:t>
      </w:r>
      <w:r w:rsidRPr="0068416C">
        <w:rPr>
          <w:sz w:val="24"/>
          <w:szCs w:val="24"/>
          <w:lang w:val="ru-RU" w:eastAsia="en-US"/>
        </w:rPr>
        <w:t xml:space="preserve"> учебной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 рекомендована к утверждению представителями организаций-работодателей:</w:t>
      </w:r>
    </w:p>
    <w:p w:rsidR="00605FCD" w:rsidRPr="0068416C" w:rsidRDefault="00605FCD" w:rsidP="0068416C">
      <w:pPr>
        <w:jc w:val="both"/>
        <w:rPr>
          <w:sz w:val="24"/>
          <w:szCs w:val="24"/>
          <w:lang w:val="ru-RU"/>
        </w:rPr>
      </w:pPr>
    </w:p>
    <w:p w:rsidR="00605FCD" w:rsidRPr="0068416C" w:rsidRDefault="00605FCD" w:rsidP="0068416C">
      <w:pPr>
        <w:tabs>
          <w:tab w:val="left" w:pos="5637"/>
          <w:tab w:val="left" w:pos="7479"/>
        </w:tabs>
        <w:autoSpaceDE w:val="0"/>
        <w:autoSpaceDN w:val="0"/>
        <w:adjustRightInd w:val="0"/>
        <w:rPr>
          <w:sz w:val="24"/>
          <w:szCs w:val="24"/>
          <w:vertAlign w:val="superscript"/>
          <w:lang w:val="ru-RU"/>
        </w:rPr>
      </w:pPr>
      <w:r w:rsidRPr="0068416C">
        <w:rPr>
          <w:sz w:val="24"/>
          <w:szCs w:val="24"/>
          <w:vertAlign w:val="superscript"/>
          <w:lang w:val="ru-RU"/>
        </w:rPr>
        <w:tab/>
      </w:r>
    </w:p>
    <w:tbl>
      <w:tblPr>
        <w:tblW w:w="10111" w:type="dxa"/>
        <w:tblLook w:val="00A0" w:firstRow="1" w:lastRow="0" w:firstColumn="1" w:lastColumn="0" w:noHBand="0" w:noVBand="0"/>
      </w:tblPr>
      <w:tblGrid>
        <w:gridCol w:w="4702"/>
        <w:gridCol w:w="2781"/>
        <w:gridCol w:w="2628"/>
      </w:tblGrid>
      <w:tr w:rsidR="00605FCD" w:rsidRPr="008E77DB" w:rsidTr="0068416C">
        <w:tc>
          <w:tcPr>
            <w:tcW w:w="4702" w:type="dxa"/>
          </w:tcPr>
          <w:p w:rsidR="00605FCD" w:rsidRPr="0068416C" w:rsidRDefault="00605FCD" w:rsidP="0068416C">
            <w:pPr>
              <w:suppressAutoHyphens w:val="0"/>
              <w:ind w:firstLine="567"/>
              <w:jc w:val="both"/>
              <w:rPr>
                <w:highlight w:val="yellow"/>
                <w:lang w:val="ru-RU" w:eastAsia="en-US"/>
              </w:rPr>
            </w:pPr>
          </w:p>
        </w:tc>
        <w:tc>
          <w:tcPr>
            <w:tcW w:w="2781" w:type="dxa"/>
          </w:tcPr>
          <w:p w:rsidR="00605FCD" w:rsidRPr="0068416C" w:rsidRDefault="00605FCD" w:rsidP="0068416C">
            <w:pPr>
              <w:suppressAutoHyphens w:val="0"/>
              <w:jc w:val="both"/>
              <w:rPr>
                <w:highlight w:val="yellow"/>
                <w:lang w:val="ru-RU" w:eastAsia="en-US"/>
              </w:rPr>
            </w:pPr>
          </w:p>
        </w:tc>
        <w:tc>
          <w:tcPr>
            <w:tcW w:w="2628" w:type="dxa"/>
            <w:vAlign w:val="bottom"/>
          </w:tcPr>
          <w:p w:rsidR="00605FCD" w:rsidRPr="0068416C" w:rsidRDefault="00605FCD" w:rsidP="0068416C">
            <w:pPr>
              <w:suppressAutoHyphens w:val="0"/>
              <w:ind w:firstLine="567"/>
              <w:jc w:val="both"/>
              <w:rPr>
                <w:highlight w:val="yellow"/>
                <w:lang w:val="ru-RU" w:eastAsia="en-US"/>
              </w:rPr>
            </w:pPr>
          </w:p>
        </w:tc>
      </w:tr>
      <w:tr w:rsidR="00605FCD" w:rsidRPr="008E77DB" w:rsidTr="0068416C">
        <w:tc>
          <w:tcPr>
            <w:tcW w:w="4702" w:type="dxa"/>
          </w:tcPr>
          <w:p w:rsidR="00605FCD" w:rsidRPr="0068416C" w:rsidRDefault="00605FCD" w:rsidP="0068416C">
            <w:pPr>
              <w:suppressAutoHyphens w:val="0"/>
              <w:ind w:firstLine="567"/>
              <w:jc w:val="both"/>
              <w:rPr>
                <w:lang w:val="ru-RU" w:eastAsia="en-US"/>
              </w:rPr>
            </w:pPr>
          </w:p>
        </w:tc>
        <w:tc>
          <w:tcPr>
            <w:tcW w:w="2781" w:type="dxa"/>
          </w:tcPr>
          <w:p w:rsidR="00605FCD" w:rsidRPr="0068416C" w:rsidRDefault="00605FCD" w:rsidP="0068416C">
            <w:pPr>
              <w:suppressAutoHyphens w:val="0"/>
              <w:ind w:firstLine="567"/>
              <w:jc w:val="both"/>
              <w:rPr>
                <w:lang w:val="ru-RU" w:eastAsia="en-US"/>
              </w:rPr>
            </w:pPr>
          </w:p>
        </w:tc>
        <w:tc>
          <w:tcPr>
            <w:tcW w:w="2628" w:type="dxa"/>
          </w:tcPr>
          <w:p w:rsidR="00605FCD" w:rsidRPr="0068416C" w:rsidRDefault="00605FCD" w:rsidP="0068416C">
            <w:pPr>
              <w:suppressAutoHyphens w:val="0"/>
              <w:ind w:firstLine="567"/>
              <w:jc w:val="both"/>
              <w:rPr>
                <w:lang w:val="ru-RU" w:eastAsia="en-US"/>
              </w:rPr>
            </w:pPr>
          </w:p>
        </w:tc>
      </w:tr>
    </w:tbl>
    <w:p w:rsidR="00605FCD" w:rsidRPr="0068416C" w:rsidRDefault="00605FCD" w:rsidP="0068416C">
      <w:pPr>
        <w:suppressAutoHyphens w:val="0"/>
        <w:ind w:firstLine="567"/>
        <w:jc w:val="both"/>
        <w:rPr>
          <w:lang w:val="ru-RU"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24"/>
        <w:gridCol w:w="2584"/>
        <w:gridCol w:w="2520"/>
      </w:tblGrid>
      <w:tr w:rsidR="00605FCD" w:rsidRPr="00FA3ED5" w:rsidTr="0068416C">
        <w:trPr>
          <w:trHeight w:val="1154"/>
        </w:trPr>
        <w:tc>
          <w:tcPr>
            <w:tcW w:w="4724" w:type="dxa"/>
          </w:tcPr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  <w:r w:rsidRPr="00FA3ED5">
              <w:rPr>
                <w:spacing w:val="-1"/>
                <w:lang w:eastAsia="en-US"/>
              </w:rPr>
              <w:t>ООО «ЮгХолодМастер»,</w:t>
            </w:r>
          </w:p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  <w:r w:rsidRPr="00FA3ED5">
              <w:rPr>
                <w:spacing w:val="-1"/>
                <w:lang w:eastAsia="en-US"/>
              </w:rPr>
              <w:t>Технический директор</w:t>
            </w:r>
          </w:p>
        </w:tc>
        <w:tc>
          <w:tcPr>
            <w:tcW w:w="2584" w:type="dxa"/>
          </w:tcPr>
          <w:p w:rsidR="00605FCD" w:rsidRPr="00FA3ED5" w:rsidRDefault="00BC1155" w:rsidP="0068416C">
            <w:pPr>
              <w:suppressAutoHyphens w:val="0"/>
              <w:rPr>
                <w:spacing w:val="-1"/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 id="_x0000_s1030" type="#_x0000_t75" style="position:absolute;margin-left:298.5pt;margin-top:508.6pt;width:147.75pt;height:118.5pt;z-index:-6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  <w:lang w:val="ru-RU" w:eastAsia="ru-RU"/>
              </w:rPr>
              <w:pict>
                <v:shape id="Рисунок 3" o:spid="_x0000_s1031" type="#_x0000_t75" style="position:absolute;margin-left:298.5pt;margin-top:508.6pt;width:147.75pt;height:118.5pt;z-index:-7;visibility:visible;mso-position-horizontal-relative:text;mso-position-vertical-relative:text">
                  <v:imagedata r:id="rId10" o:title=""/>
                </v:shape>
              </w:pict>
            </w:r>
          </w:p>
          <w:p w:rsidR="00605FCD" w:rsidRPr="00FA3ED5" w:rsidRDefault="00BC1155" w:rsidP="0068416C">
            <w:pPr>
              <w:suppressAutoHyphens w:val="0"/>
              <w:rPr>
                <w:spacing w:val="-1"/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 id="Рисунок 4" o:spid="_x0000_s1032" type="#_x0000_t75" style="position:absolute;margin-left:-66.65pt;margin-top:-88pt;width:187.7pt;height:119.7pt;z-index:-2;visibility:visible">
                  <v:imagedata r:id="rId11" o:title="" croptop="5778f" cropbottom="7865f" cropleft="23875f" cropright="18098f"/>
                </v:shape>
              </w:pict>
            </w:r>
          </w:p>
          <w:p w:rsidR="00605FCD" w:rsidRPr="00FA3ED5" w:rsidRDefault="00605FCD" w:rsidP="0068416C">
            <w:pPr>
              <w:suppressAutoHyphens w:val="0"/>
              <w:ind w:firstLine="708"/>
              <w:rPr>
                <w:lang w:eastAsia="en-US"/>
              </w:rPr>
            </w:pPr>
          </w:p>
        </w:tc>
        <w:tc>
          <w:tcPr>
            <w:tcW w:w="2520" w:type="dxa"/>
          </w:tcPr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</w:p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  <w:r w:rsidRPr="00FA3ED5">
              <w:rPr>
                <w:spacing w:val="-1"/>
                <w:lang w:eastAsia="en-US"/>
              </w:rPr>
              <w:t>А.Н.Калмыков</w:t>
            </w:r>
          </w:p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</w:p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</w:p>
        </w:tc>
      </w:tr>
      <w:tr w:rsidR="00605FCD" w:rsidRPr="00FA3ED5" w:rsidTr="0068416C">
        <w:trPr>
          <w:trHeight w:val="477"/>
        </w:trPr>
        <w:tc>
          <w:tcPr>
            <w:tcW w:w="4724" w:type="dxa"/>
          </w:tcPr>
          <w:p w:rsidR="00605FCD" w:rsidRPr="0068416C" w:rsidRDefault="00BC1155" w:rsidP="0068416C">
            <w:pPr>
              <w:suppressAutoHyphens w:val="0"/>
              <w:rPr>
                <w:spacing w:val="-1"/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Рисунок 5" o:spid="_x0000_s1033" type="#_x0000_t75" style="position:absolute;margin-left:223.7pt;margin-top:.45pt;width:144.15pt;height:110.5pt;z-index:-3;visibility:visible;mso-position-horizontal-relative:text;mso-position-vertical-relative:text">
                  <v:imagedata r:id="rId12" o:title=""/>
                </v:shape>
              </w:pict>
            </w:r>
            <w:r w:rsidR="00605FCD" w:rsidRPr="0068416C">
              <w:rPr>
                <w:spacing w:val="-1"/>
                <w:lang w:val="ru-RU" w:eastAsia="en-US"/>
              </w:rPr>
              <w:t>ООО «ДонСетьСтройПроект»,</w:t>
            </w:r>
          </w:p>
          <w:p w:rsidR="00605FCD" w:rsidRPr="0068416C" w:rsidRDefault="00605FCD" w:rsidP="0068416C">
            <w:pPr>
              <w:suppressAutoHyphens w:val="0"/>
              <w:rPr>
                <w:spacing w:val="-1"/>
                <w:lang w:val="ru-RU" w:eastAsia="en-US"/>
              </w:rPr>
            </w:pPr>
            <w:r w:rsidRPr="0068416C">
              <w:rPr>
                <w:spacing w:val="-1"/>
                <w:lang w:val="ru-RU" w:eastAsia="en-US"/>
              </w:rPr>
              <w:t>Начальник отдела АИИС КУЭ, МОП и ТСБ</w:t>
            </w:r>
          </w:p>
        </w:tc>
        <w:tc>
          <w:tcPr>
            <w:tcW w:w="2584" w:type="dxa"/>
          </w:tcPr>
          <w:p w:rsidR="00605FCD" w:rsidRPr="0068416C" w:rsidRDefault="00BC1155" w:rsidP="0068416C">
            <w:pPr>
              <w:suppressAutoHyphens w:val="0"/>
              <w:rPr>
                <w:spacing w:val="-1"/>
                <w:lang w:val="ru-RU" w:eastAsia="en-US"/>
              </w:rPr>
            </w:pPr>
            <w:r>
              <w:rPr>
                <w:noProof/>
                <w:lang w:val="ru-RU" w:eastAsia="ru-RU"/>
              </w:rPr>
              <w:pict>
                <v:shape id="Рисунок 6" o:spid="_x0000_s1034" type="#_x0000_t75" style="position:absolute;margin-left:298.5pt;margin-top:508.6pt;width:147.75pt;height:118.5pt;z-index:-4;visibility:visible;mso-position-horizontal-relative:text;mso-position-vertical-relative:text">
                  <v:imagedata r:id="rId10" o:title=""/>
                </v:shape>
              </w:pict>
            </w:r>
            <w:r>
              <w:rPr>
                <w:noProof/>
                <w:lang w:val="ru-RU" w:eastAsia="ru-RU"/>
              </w:rPr>
              <w:pict>
                <v:shape id="Рисунок 7" o:spid="_x0000_s1035" type="#_x0000_t75" style="position:absolute;margin-left:298.5pt;margin-top:508.6pt;width:147.75pt;height:118.5pt;z-index:-5;visibility:visible;mso-position-horizontal-relative:text;mso-position-vertical-relative:text">
                  <v:imagedata r:id="rId10" o:title=""/>
                </v:shape>
              </w:pict>
            </w:r>
          </w:p>
          <w:p w:rsidR="00605FCD" w:rsidRPr="0068416C" w:rsidRDefault="00605FCD" w:rsidP="0068416C">
            <w:pPr>
              <w:suppressAutoHyphens w:val="0"/>
              <w:rPr>
                <w:spacing w:val="-1"/>
                <w:lang w:val="ru-RU" w:eastAsia="en-US"/>
              </w:rPr>
            </w:pPr>
          </w:p>
        </w:tc>
        <w:tc>
          <w:tcPr>
            <w:tcW w:w="2520" w:type="dxa"/>
          </w:tcPr>
          <w:p w:rsidR="00605FCD" w:rsidRPr="0068416C" w:rsidRDefault="00605FCD" w:rsidP="0068416C">
            <w:pPr>
              <w:suppressAutoHyphens w:val="0"/>
              <w:rPr>
                <w:spacing w:val="-1"/>
                <w:lang w:val="ru-RU" w:eastAsia="en-US"/>
              </w:rPr>
            </w:pPr>
          </w:p>
          <w:p w:rsidR="00605FCD" w:rsidRPr="00FA3ED5" w:rsidRDefault="00605FCD" w:rsidP="0068416C">
            <w:pPr>
              <w:suppressAutoHyphens w:val="0"/>
              <w:rPr>
                <w:spacing w:val="-1"/>
                <w:lang w:eastAsia="en-US"/>
              </w:rPr>
            </w:pPr>
            <w:r w:rsidRPr="00FA3ED5">
              <w:rPr>
                <w:spacing w:val="-1"/>
                <w:lang w:eastAsia="en-US"/>
              </w:rPr>
              <w:t>С.Б. Бурцев</w:t>
            </w:r>
          </w:p>
        </w:tc>
      </w:tr>
    </w:tbl>
    <w:p w:rsidR="00605FCD" w:rsidRDefault="00605FCD" w:rsidP="00A9010B">
      <w:pPr>
        <w:keepNext/>
        <w:keepLines/>
        <w:widowControl/>
        <w:suppressAutoHyphens w:val="0"/>
        <w:spacing w:before="480" w:line="360" w:lineRule="auto"/>
        <w:jc w:val="center"/>
        <w:rPr>
          <w:b/>
          <w:bCs/>
          <w:color w:val="0070C0"/>
          <w:sz w:val="24"/>
          <w:szCs w:val="24"/>
          <w:lang w:val="ru-RU" w:eastAsia="ru-RU"/>
        </w:rPr>
      </w:pPr>
    </w:p>
    <w:p w:rsidR="00020F21" w:rsidRDefault="00605FCD" w:rsidP="00A9010B">
      <w:pPr>
        <w:keepNext/>
        <w:keepLines/>
        <w:widowControl/>
        <w:suppressAutoHyphens w:val="0"/>
        <w:spacing w:before="480" w:line="360" w:lineRule="auto"/>
        <w:jc w:val="center"/>
        <w:rPr>
          <w:b/>
          <w:bCs/>
          <w:color w:val="0070C0"/>
          <w:sz w:val="24"/>
          <w:szCs w:val="24"/>
          <w:lang w:val="ru-RU" w:eastAsia="ru-RU"/>
        </w:rPr>
      </w:pPr>
      <w:r>
        <w:rPr>
          <w:b/>
          <w:bCs/>
          <w:color w:val="0070C0"/>
          <w:sz w:val="24"/>
          <w:szCs w:val="24"/>
          <w:lang w:val="ru-RU" w:eastAsia="ru-RU"/>
        </w:rPr>
        <w:t xml:space="preserve">  </w:t>
      </w:r>
    </w:p>
    <w:p w:rsidR="00020F21" w:rsidRDefault="00605FCD" w:rsidP="00A9010B">
      <w:pPr>
        <w:keepNext/>
        <w:keepLines/>
        <w:widowControl/>
        <w:suppressAutoHyphens w:val="0"/>
        <w:spacing w:before="480" w:line="360" w:lineRule="auto"/>
        <w:jc w:val="center"/>
        <w:rPr>
          <w:b/>
          <w:bCs/>
          <w:color w:val="0070C0"/>
          <w:sz w:val="24"/>
          <w:szCs w:val="24"/>
          <w:lang w:val="ru-RU" w:eastAsia="ru-RU"/>
        </w:rPr>
      </w:pPr>
      <w:r>
        <w:rPr>
          <w:b/>
          <w:bCs/>
          <w:color w:val="0070C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605FCD" w:rsidRPr="005C2B1F" w:rsidRDefault="00020F21" w:rsidP="00A9010B">
      <w:pPr>
        <w:keepNext/>
        <w:keepLines/>
        <w:widowControl/>
        <w:suppressAutoHyphens w:val="0"/>
        <w:spacing w:before="480" w:line="360" w:lineRule="auto"/>
        <w:jc w:val="center"/>
        <w:rPr>
          <w:b/>
          <w:bCs/>
          <w:color w:val="0070C0"/>
          <w:sz w:val="24"/>
          <w:szCs w:val="24"/>
          <w:lang w:val="ru-RU" w:eastAsia="ru-RU"/>
        </w:rPr>
      </w:pPr>
      <w:r>
        <w:rPr>
          <w:b/>
          <w:bCs/>
          <w:color w:val="0070C0"/>
          <w:sz w:val="24"/>
          <w:szCs w:val="24"/>
          <w:lang w:val="ru-RU" w:eastAsia="ru-RU"/>
        </w:rPr>
        <w:br w:type="page"/>
      </w:r>
      <w:r w:rsidR="00605FCD" w:rsidRPr="005C2B1F">
        <w:rPr>
          <w:b/>
          <w:bCs/>
          <w:color w:val="0070C0"/>
          <w:sz w:val="24"/>
          <w:szCs w:val="24"/>
          <w:lang w:val="ru-RU" w:eastAsia="ru-RU"/>
        </w:rPr>
        <w:lastRenderedPageBreak/>
        <w:t>Содержание</w:t>
      </w:r>
    </w:p>
    <w:p w:rsidR="00605FCD" w:rsidRPr="005C2B1F" w:rsidRDefault="00605FCD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r w:rsidRPr="005C2B1F">
        <w:rPr>
          <w:noProof/>
          <w:color w:val="0070C0"/>
          <w:sz w:val="24"/>
          <w:szCs w:val="24"/>
          <w:lang w:val="ru-RU"/>
        </w:rPr>
        <w:fldChar w:fldCharType="begin"/>
      </w:r>
      <w:r w:rsidRPr="005C2B1F">
        <w:rPr>
          <w:noProof/>
          <w:color w:val="0070C0"/>
          <w:sz w:val="24"/>
          <w:szCs w:val="24"/>
          <w:lang w:val="ru-RU"/>
        </w:rPr>
        <w:instrText xml:space="preserve"> TOC \o "1-3" \h \z \u </w:instrText>
      </w:r>
      <w:r w:rsidRPr="005C2B1F">
        <w:rPr>
          <w:noProof/>
          <w:color w:val="0070C0"/>
          <w:sz w:val="24"/>
          <w:szCs w:val="24"/>
          <w:lang w:val="ru-RU"/>
        </w:rPr>
        <w:fldChar w:fldCharType="separate"/>
      </w:r>
      <w:hyperlink w:anchor="_Toc516430356" w:history="1">
        <w:r w:rsidRPr="005C2B1F">
          <w:rPr>
            <w:noProof/>
            <w:color w:val="0070C0"/>
            <w:sz w:val="24"/>
            <w:szCs w:val="24"/>
            <w:u w:val="single"/>
            <w:lang w:val="ru-RU"/>
          </w:rPr>
          <w:t>1.</w:t>
        </w:r>
        <w:r w:rsidRPr="005C2B1F">
          <w:rPr>
            <w:rFonts w:ascii="Calibri" w:hAnsi="Calibri"/>
            <w:noProof/>
            <w:color w:val="0070C0"/>
            <w:sz w:val="24"/>
            <w:szCs w:val="24"/>
            <w:lang w:val="ru-RU" w:eastAsia="ru-RU"/>
          </w:rPr>
          <w:tab/>
        </w:r>
        <w:r w:rsidRPr="005C2B1F">
          <w:rPr>
            <w:noProof/>
            <w:color w:val="0070C0"/>
            <w:sz w:val="24"/>
            <w:szCs w:val="24"/>
            <w:u w:val="single"/>
            <w:lang w:val="ru-RU"/>
          </w:rPr>
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</w:r>
        <w:r w:rsidRPr="005C2B1F">
          <w:rPr>
            <w:noProof/>
            <w:webHidden/>
            <w:color w:val="0070C0"/>
            <w:sz w:val="24"/>
            <w:szCs w:val="24"/>
          </w:rPr>
          <w:tab/>
        </w:r>
        <w:r w:rsidRPr="005C2B1F">
          <w:rPr>
            <w:noProof/>
            <w:webHidden/>
            <w:color w:val="0070C0"/>
            <w:sz w:val="24"/>
            <w:szCs w:val="24"/>
            <w:lang w:val="ru-RU"/>
          </w:rPr>
          <w:t>4</w:t>
        </w:r>
      </w:hyperlink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hyperlink w:anchor="_Toc516430357" w:history="1"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2.</w:t>
        </w:r>
        <w:r w:rsidR="00605FCD" w:rsidRPr="005C2B1F">
          <w:rPr>
            <w:rFonts w:ascii="Calibri" w:hAnsi="Calibri"/>
            <w:noProof/>
            <w:color w:val="0070C0"/>
            <w:sz w:val="24"/>
            <w:szCs w:val="24"/>
            <w:lang w:val="ru-RU" w:eastAsia="ru-RU"/>
          </w:rPr>
          <w:tab/>
        </w:r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Объем практики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4</w:t>
      </w:r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hyperlink w:anchor="_Toc516430358" w:history="1"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3.</w:t>
        </w:r>
        <w:r w:rsidR="00605FCD" w:rsidRPr="005C2B1F">
          <w:rPr>
            <w:rFonts w:ascii="Calibri" w:hAnsi="Calibri"/>
            <w:noProof/>
            <w:color w:val="0070C0"/>
            <w:sz w:val="24"/>
            <w:szCs w:val="24"/>
            <w:lang w:val="ru-RU" w:eastAsia="ru-RU"/>
          </w:rPr>
          <w:tab/>
        </w:r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Содержание практики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5</w:t>
      </w:r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hyperlink w:anchor="_Toc516430361" w:history="1">
        <w:r w:rsidR="00605FCD" w:rsidRPr="005C2B1F">
          <w:rPr>
            <w:bCs/>
            <w:noProof/>
            <w:color w:val="0070C0"/>
            <w:sz w:val="24"/>
            <w:szCs w:val="24"/>
            <w:u w:val="single"/>
            <w:lang w:val="ru-RU"/>
          </w:rPr>
          <w:t>4</w:t>
        </w:r>
        <w:r w:rsidR="00605FCD" w:rsidRPr="005C2B1F">
          <w:rPr>
            <w:bCs/>
            <w:noProof/>
            <w:color w:val="0070C0"/>
            <w:sz w:val="24"/>
            <w:szCs w:val="24"/>
            <w:u w:val="single"/>
          </w:rPr>
          <w:t>. Формы отчетности по практике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6</w:t>
      </w:r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hyperlink w:anchor="_Toc516430362" w:history="1"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 xml:space="preserve">5. Фонд </w:t>
        </w:r>
        <w:r w:rsidR="00605FCD" w:rsidRPr="005C2B1F">
          <w:rPr>
            <w:noProof/>
            <w:color w:val="0070C0"/>
            <w:spacing w:val="-3"/>
            <w:sz w:val="24"/>
            <w:szCs w:val="24"/>
            <w:u w:val="single"/>
            <w:lang w:val="ru-RU"/>
          </w:rPr>
          <w:t xml:space="preserve">оценочных </w:t>
        </w:r>
        <w:r w:rsidR="00605FCD" w:rsidRPr="005C2B1F">
          <w:rPr>
            <w:noProof/>
            <w:color w:val="0070C0"/>
            <w:spacing w:val="-4"/>
            <w:sz w:val="24"/>
            <w:szCs w:val="24"/>
            <w:u w:val="single"/>
            <w:lang w:val="ru-RU"/>
          </w:rPr>
          <w:t>средств</w:t>
        </w:r>
        <w:r w:rsidR="00605FCD" w:rsidRPr="005C2B1F">
          <w:rPr>
            <w:noProof/>
            <w:color w:val="0070C0"/>
            <w:spacing w:val="62"/>
            <w:sz w:val="24"/>
            <w:szCs w:val="24"/>
            <w:u w:val="single"/>
            <w:lang w:val="ru-RU"/>
          </w:rPr>
          <w:t xml:space="preserve"> </w:t>
        </w:r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 xml:space="preserve">для </w:t>
        </w:r>
        <w:r w:rsidR="00605FCD" w:rsidRPr="005C2B1F">
          <w:rPr>
            <w:noProof/>
            <w:color w:val="0070C0"/>
            <w:spacing w:val="-5"/>
            <w:sz w:val="24"/>
            <w:szCs w:val="24"/>
            <w:u w:val="single"/>
            <w:lang w:val="ru-RU"/>
          </w:rPr>
          <w:t xml:space="preserve">проведения </w:t>
        </w:r>
        <w:r w:rsidR="00605FCD" w:rsidRPr="005C2B1F">
          <w:rPr>
            <w:noProof/>
            <w:color w:val="0070C0"/>
            <w:spacing w:val="-4"/>
            <w:sz w:val="24"/>
            <w:szCs w:val="24"/>
            <w:u w:val="single"/>
            <w:lang w:val="ru-RU"/>
          </w:rPr>
          <w:t xml:space="preserve">промежуточной </w:t>
        </w:r>
        <w:r w:rsidR="00605FCD" w:rsidRPr="005C2B1F">
          <w:rPr>
            <w:noProof/>
            <w:color w:val="0070C0"/>
            <w:spacing w:val="-6"/>
            <w:sz w:val="24"/>
            <w:szCs w:val="24"/>
            <w:u w:val="single"/>
            <w:lang w:val="ru-RU"/>
          </w:rPr>
          <w:t xml:space="preserve">аттестации </w:t>
        </w:r>
        <w:r w:rsidR="00605FCD" w:rsidRPr="005C2B1F">
          <w:rPr>
            <w:noProof/>
            <w:color w:val="0070C0"/>
            <w:spacing w:val="-3"/>
            <w:sz w:val="24"/>
            <w:szCs w:val="24"/>
            <w:u w:val="single"/>
            <w:lang w:val="ru-RU"/>
          </w:rPr>
          <w:t>обучающихся</w:t>
        </w:r>
        <w:r w:rsidR="00605FCD" w:rsidRPr="005C2B1F">
          <w:rPr>
            <w:noProof/>
            <w:color w:val="0070C0"/>
            <w:spacing w:val="64"/>
            <w:sz w:val="24"/>
            <w:szCs w:val="24"/>
            <w:u w:val="single"/>
            <w:lang w:val="ru-RU"/>
          </w:rPr>
          <w:t xml:space="preserve"> </w:t>
        </w:r>
        <w:r w:rsidR="00605FCD" w:rsidRPr="005C2B1F">
          <w:rPr>
            <w:noProof/>
            <w:color w:val="0070C0"/>
            <w:spacing w:val="-6"/>
            <w:sz w:val="24"/>
            <w:szCs w:val="24"/>
            <w:u w:val="single"/>
            <w:lang w:val="ru-RU"/>
          </w:rPr>
          <w:t xml:space="preserve">по </w:t>
        </w:r>
        <w:r w:rsidR="00605FCD" w:rsidRPr="005C2B1F">
          <w:rPr>
            <w:noProof/>
            <w:color w:val="0070C0"/>
            <w:spacing w:val="-3"/>
            <w:sz w:val="24"/>
            <w:szCs w:val="24"/>
            <w:u w:val="single"/>
            <w:lang w:val="ru-RU"/>
          </w:rPr>
          <w:t>практике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8</w:t>
      </w:r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hyperlink w:anchor="_Toc516430365" w:history="1"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6. Перечень учебной литературы и ресурсов сети «Интернет», необходимых для проведения практики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14</w:t>
      </w:r>
    </w:p>
    <w:p w:rsidR="00605FCD" w:rsidRPr="005C2B1F" w:rsidRDefault="00BC1155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noProof/>
          <w:color w:val="0070C0"/>
          <w:sz w:val="24"/>
          <w:szCs w:val="24"/>
          <w:lang w:val="ru-RU"/>
        </w:rPr>
      </w:pPr>
      <w:hyperlink w:anchor="_Toc516430366" w:history="1">
        <w:r w:rsidR="00605FCD" w:rsidRPr="005C2B1F">
          <w:rPr>
            <w:noProof/>
            <w:color w:val="0070C0"/>
            <w:sz w:val="24"/>
            <w:szCs w:val="24"/>
            <w:u w:val="single"/>
            <w:lang w:val="ru-RU"/>
          </w:rPr>
          <w:t>7.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</w:r>
        <w:r w:rsidR="00605FCD" w:rsidRPr="005C2B1F">
          <w:rPr>
            <w:noProof/>
            <w:webHidden/>
            <w:color w:val="0070C0"/>
            <w:sz w:val="24"/>
            <w:szCs w:val="24"/>
          </w:rPr>
          <w:tab/>
        </w:r>
      </w:hyperlink>
      <w:r w:rsidR="00605FCD" w:rsidRPr="005C2B1F">
        <w:rPr>
          <w:noProof/>
          <w:color w:val="0070C0"/>
          <w:sz w:val="24"/>
          <w:szCs w:val="24"/>
          <w:lang w:val="ru-RU"/>
        </w:rPr>
        <w:t>16</w:t>
      </w:r>
    </w:p>
    <w:p w:rsidR="00605FCD" w:rsidRPr="005C2B1F" w:rsidRDefault="00605FCD" w:rsidP="00A9010B">
      <w:pPr>
        <w:tabs>
          <w:tab w:val="left" w:pos="284"/>
          <w:tab w:val="right" w:leader="dot" w:pos="10348"/>
        </w:tabs>
        <w:spacing w:line="360" w:lineRule="auto"/>
        <w:ind w:right="284"/>
        <w:jc w:val="both"/>
        <w:rPr>
          <w:rFonts w:ascii="Calibri" w:hAnsi="Calibri"/>
          <w:noProof/>
          <w:color w:val="0070C0"/>
          <w:sz w:val="24"/>
          <w:szCs w:val="24"/>
          <w:lang w:val="ru-RU" w:eastAsia="ru-RU"/>
        </w:rPr>
      </w:pPr>
      <w:r w:rsidRPr="005C2B1F">
        <w:rPr>
          <w:noProof/>
          <w:color w:val="0070C0"/>
          <w:sz w:val="24"/>
          <w:szCs w:val="24"/>
          <w:lang w:val="ru-RU"/>
        </w:rPr>
        <w:t>Приложения………………………………………………………………………………………….17</w:t>
      </w:r>
    </w:p>
    <w:p w:rsidR="00605FCD" w:rsidRDefault="00605FCD" w:rsidP="00A9010B">
      <w:pPr>
        <w:widowControl/>
        <w:suppressAutoHyphens w:val="0"/>
        <w:rPr>
          <w:sz w:val="24"/>
          <w:szCs w:val="24"/>
          <w:lang w:val="ru-RU"/>
        </w:rPr>
      </w:pPr>
      <w:r w:rsidRPr="005C2B1F">
        <w:rPr>
          <w:noProof/>
          <w:color w:val="0070C0"/>
          <w:sz w:val="24"/>
          <w:szCs w:val="24"/>
          <w:lang w:val="ru-RU"/>
        </w:rPr>
        <w:fldChar w:fldCharType="end"/>
      </w:r>
    </w:p>
    <w:p w:rsidR="0085337E" w:rsidRPr="006905C4" w:rsidRDefault="00605FCD" w:rsidP="0085337E">
      <w:pPr>
        <w:pStyle w:val="aff3"/>
      </w:pPr>
      <w:r w:rsidRPr="00485D5E">
        <w:br w:type="page"/>
      </w:r>
      <w:r w:rsidR="0085337E">
        <w:lastRenderedPageBreak/>
        <w:t xml:space="preserve">ПАСПОРТ </w:t>
      </w:r>
      <w:r w:rsidR="0085337E" w:rsidRPr="006905C4">
        <w:t xml:space="preserve"> ОЦЕНОЧНЫХ СРЕДСТВ</w:t>
      </w:r>
    </w:p>
    <w:p w:rsidR="0085337E" w:rsidRPr="0085337E" w:rsidRDefault="0085337E" w:rsidP="0085337E">
      <w:pPr>
        <w:jc w:val="center"/>
        <w:rPr>
          <w:rFonts w:eastAsia="SimSun"/>
          <w:b/>
          <w:color w:val="000000"/>
          <w:sz w:val="24"/>
          <w:szCs w:val="24"/>
          <w:lang w:val="ru-RU"/>
        </w:rPr>
      </w:pPr>
      <w:r w:rsidRPr="0085337E">
        <w:rPr>
          <w:rFonts w:eastAsia="SimSun"/>
          <w:b/>
          <w:color w:val="000000"/>
          <w:sz w:val="24"/>
          <w:szCs w:val="24"/>
          <w:lang w:val="ru-RU"/>
        </w:rPr>
        <w:t>Б2.</w:t>
      </w:r>
      <w:r>
        <w:rPr>
          <w:rFonts w:eastAsia="SimSun"/>
          <w:b/>
          <w:color w:val="000000"/>
          <w:sz w:val="24"/>
          <w:szCs w:val="24"/>
          <w:lang w:val="ru-RU"/>
        </w:rPr>
        <w:t>В</w:t>
      </w:r>
      <w:r w:rsidRPr="0085337E">
        <w:rPr>
          <w:rFonts w:eastAsia="SimSun"/>
          <w:b/>
          <w:color w:val="000000"/>
          <w:sz w:val="24"/>
          <w:szCs w:val="24"/>
          <w:lang w:val="ru-RU"/>
        </w:rPr>
        <w:t>.01(У)</w:t>
      </w:r>
      <w:r w:rsidRPr="0085337E">
        <w:rPr>
          <w:rFonts w:eastAsia="SimSun"/>
          <w:color w:val="000000"/>
          <w:sz w:val="24"/>
          <w:szCs w:val="24"/>
          <w:lang w:val="ru-RU"/>
        </w:rPr>
        <w:t xml:space="preserve"> </w:t>
      </w:r>
      <w:r w:rsidRPr="0085337E">
        <w:rPr>
          <w:rFonts w:eastAsia="SimSun"/>
          <w:b/>
          <w:color w:val="000000"/>
          <w:sz w:val="24"/>
          <w:szCs w:val="24"/>
          <w:lang w:val="ru-RU"/>
        </w:rPr>
        <w:t xml:space="preserve">Учебная </w:t>
      </w:r>
      <w:bookmarkStart w:id="2" w:name="_GoBack"/>
      <w:bookmarkEnd w:id="2"/>
      <w:r w:rsidRPr="0085337E">
        <w:rPr>
          <w:rFonts w:eastAsia="SimSun"/>
          <w:b/>
          <w:color w:val="000000"/>
          <w:sz w:val="24"/>
          <w:szCs w:val="24"/>
          <w:lang w:val="ru-RU"/>
        </w:rPr>
        <w:t xml:space="preserve">практика   </w:t>
      </w:r>
    </w:p>
    <w:p w:rsidR="0085337E" w:rsidRPr="0085337E" w:rsidRDefault="0085337E" w:rsidP="0085337E">
      <w:pPr>
        <w:jc w:val="center"/>
        <w:rPr>
          <w:b/>
          <w:sz w:val="24"/>
          <w:szCs w:val="24"/>
          <w:lang w:val="ru-RU"/>
        </w:rPr>
      </w:pPr>
      <w:r w:rsidRPr="0085337E">
        <w:rPr>
          <w:sz w:val="24"/>
          <w:szCs w:val="24"/>
          <w:lang w:val="ru-RU"/>
        </w:rPr>
        <w:t xml:space="preserve">направление подготовки </w:t>
      </w:r>
      <w:r>
        <w:rPr>
          <w:b/>
          <w:sz w:val="24"/>
          <w:szCs w:val="24"/>
          <w:lang w:val="ru-RU"/>
        </w:rPr>
        <w:t>15</w:t>
      </w:r>
      <w:r w:rsidRPr="0085337E">
        <w:rPr>
          <w:b/>
          <w:sz w:val="24"/>
          <w:szCs w:val="24"/>
          <w:lang w:val="ru-RU"/>
        </w:rPr>
        <w:t>.03.02 – «</w:t>
      </w:r>
      <w:r>
        <w:rPr>
          <w:b/>
          <w:sz w:val="24"/>
          <w:szCs w:val="24"/>
          <w:lang w:val="ru-RU"/>
        </w:rPr>
        <w:t>Технологические машины и оборудование</w:t>
      </w:r>
      <w:r w:rsidRPr="0085337E">
        <w:rPr>
          <w:b/>
          <w:sz w:val="24"/>
          <w:szCs w:val="24"/>
          <w:lang w:val="ru-RU"/>
        </w:rPr>
        <w:t xml:space="preserve">», </w:t>
      </w:r>
    </w:p>
    <w:p w:rsidR="0085337E" w:rsidRPr="0085337E" w:rsidRDefault="0085337E" w:rsidP="0085337E">
      <w:pPr>
        <w:jc w:val="center"/>
        <w:rPr>
          <w:b/>
          <w:sz w:val="24"/>
          <w:szCs w:val="24"/>
          <w:lang w:val="ru-RU"/>
        </w:rPr>
      </w:pPr>
      <w:r w:rsidRPr="0085337E">
        <w:rPr>
          <w:sz w:val="24"/>
          <w:szCs w:val="24"/>
          <w:lang w:val="ru-RU"/>
        </w:rPr>
        <w:t>профиль</w:t>
      </w:r>
      <w:r w:rsidRPr="0085337E">
        <w:rPr>
          <w:b/>
          <w:sz w:val="24"/>
          <w:szCs w:val="24"/>
          <w:lang w:val="ru-RU"/>
        </w:rPr>
        <w:t xml:space="preserve"> «</w:t>
      </w:r>
      <w:r>
        <w:rPr>
          <w:b/>
          <w:bCs/>
          <w:sz w:val="24"/>
          <w:szCs w:val="24"/>
          <w:lang w:val="ru-RU" w:bidi="ru-RU"/>
        </w:rPr>
        <w:t>Машины и аппараты пищевых производств</w:t>
      </w:r>
      <w:r w:rsidRPr="0085337E">
        <w:rPr>
          <w:b/>
          <w:sz w:val="24"/>
          <w:szCs w:val="24"/>
          <w:lang w:val="ru-RU"/>
        </w:rPr>
        <w:t>»</w:t>
      </w:r>
    </w:p>
    <w:p w:rsidR="00605FCD" w:rsidRPr="00B91AC6" w:rsidRDefault="00605FCD" w:rsidP="00A9010B">
      <w:pPr>
        <w:pStyle w:val="1"/>
        <w:keepNext/>
        <w:keepLines/>
        <w:widowControl/>
        <w:numPr>
          <w:ilvl w:val="0"/>
          <w:numId w:val="10"/>
        </w:numPr>
        <w:tabs>
          <w:tab w:val="left" w:pos="993"/>
        </w:tabs>
        <w:suppressAutoHyphens w:val="0"/>
        <w:spacing w:before="120" w:after="120"/>
        <w:jc w:val="both"/>
        <w:rPr>
          <w:sz w:val="24"/>
          <w:szCs w:val="24"/>
          <w:lang w:val="ru-RU"/>
        </w:rPr>
      </w:pPr>
      <w:bookmarkStart w:id="3" w:name="_Toc513735945"/>
      <w:bookmarkStart w:id="4" w:name="_Toc514342385"/>
      <w:r w:rsidRPr="00B91AC6">
        <w:rPr>
          <w:sz w:val="24"/>
          <w:szCs w:val="24"/>
          <w:lang w:val="ru-RU"/>
        </w:rPr>
        <w:t xml:space="preserve">Перечень планируемых результатов обучения при </w:t>
      </w:r>
      <w:bookmarkStart w:id="5" w:name="bookmark4"/>
      <w:r w:rsidRPr="00B91AC6">
        <w:rPr>
          <w:sz w:val="24"/>
          <w:szCs w:val="24"/>
          <w:lang w:val="ru-RU"/>
        </w:rPr>
        <w:t>прохождении практики, соотнесенных с</w:t>
      </w:r>
      <w:bookmarkEnd w:id="5"/>
      <w:r w:rsidRPr="00B91AC6">
        <w:rPr>
          <w:sz w:val="24"/>
          <w:szCs w:val="24"/>
          <w:lang w:val="ru-RU"/>
        </w:rPr>
        <w:t xml:space="preserve"> </w:t>
      </w:r>
      <w:bookmarkStart w:id="6" w:name="bookmark5"/>
      <w:r w:rsidRPr="00B91AC6">
        <w:rPr>
          <w:sz w:val="24"/>
          <w:szCs w:val="24"/>
          <w:lang w:val="ru-RU"/>
        </w:rPr>
        <w:t>планируемыми результатами освоения</w:t>
      </w:r>
      <w:bookmarkStart w:id="7" w:name="bookmark6"/>
      <w:bookmarkEnd w:id="6"/>
      <w:r w:rsidRPr="00B91AC6">
        <w:rPr>
          <w:sz w:val="24"/>
          <w:szCs w:val="24"/>
          <w:lang w:val="ru-RU"/>
        </w:rPr>
        <w:t xml:space="preserve"> образовательной программы</w:t>
      </w:r>
      <w:bookmarkStart w:id="8" w:name="bookmark7"/>
      <w:bookmarkEnd w:id="3"/>
      <w:bookmarkEnd w:id="4"/>
      <w:bookmarkEnd w:id="7"/>
      <w:r w:rsidRPr="00B91AC6">
        <w:rPr>
          <w:sz w:val="24"/>
          <w:szCs w:val="24"/>
          <w:lang w:val="ru-RU"/>
        </w:rPr>
        <w:t xml:space="preserve"> </w:t>
      </w:r>
      <w:bookmarkEnd w:id="8"/>
    </w:p>
    <w:p w:rsidR="00605FCD" w:rsidRDefault="00605FCD" w:rsidP="007808DD">
      <w:pPr>
        <w:pStyle w:val="a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3504"/>
        <w:gridCol w:w="5676"/>
      </w:tblGrid>
      <w:tr w:rsidR="00605FCD" w:rsidRPr="008E77DB" w:rsidTr="008928C4">
        <w:trPr>
          <w:trHeight w:hRule="exact" w:val="903"/>
        </w:trPr>
        <w:tc>
          <w:tcPr>
            <w:tcW w:w="444" w:type="pct"/>
          </w:tcPr>
          <w:p w:rsidR="00605FCD" w:rsidRDefault="00605FCD" w:rsidP="0003647A">
            <w:pPr>
              <w:jc w:val="center"/>
              <w:rPr>
                <w:sz w:val="24"/>
                <w:szCs w:val="24"/>
                <w:lang w:val="ru-RU"/>
              </w:rPr>
            </w:pPr>
            <w:r w:rsidRPr="00942B7D">
              <w:rPr>
                <w:sz w:val="24"/>
                <w:szCs w:val="24"/>
                <w:lang w:val="ru-RU"/>
              </w:rPr>
              <w:t>Код</w:t>
            </w:r>
            <w:r w:rsidRPr="0003647A">
              <w:rPr>
                <w:sz w:val="24"/>
                <w:szCs w:val="24"/>
              </w:rPr>
              <w:t xml:space="preserve"> </w:t>
            </w:r>
          </w:p>
          <w:p w:rsidR="00605FCD" w:rsidRPr="0003647A" w:rsidRDefault="00605FCD" w:rsidP="0003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42B7D">
              <w:rPr>
                <w:sz w:val="24"/>
                <w:szCs w:val="24"/>
                <w:lang w:val="ru-RU"/>
              </w:rPr>
              <w:t>омпе</w:t>
            </w:r>
            <w:r>
              <w:rPr>
                <w:sz w:val="24"/>
                <w:szCs w:val="24"/>
                <w:lang w:val="ru-RU"/>
              </w:rPr>
              <w:t>-</w:t>
            </w:r>
            <w:r w:rsidRPr="00942B7D">
              <w:rPr>
                <w:sz w:val="24"/>
                <w:szCs w:val="24"/>
                <w:lang w:val="ru-RU"/>
              </w:rPr>
              <w:t>тенции</w:t>
            </w:r>
          </w:p>
        </w:tc>
        <w:tc>
          <w:tcPr>
            <w:tcW w:w="1739" w:type="pct"/>
          </w:tcPr>
          <w:p w:rsidR="00605FCD" w:rsidRPr="0003647A" w:rsidRDefault="00605FCD" w:rsidP="00FE338C">
            <w:pPr>
              <w:ind w:left="128" w:right="120"/>
              <w:jc w:val="center"/>
              <w:rPr>
                <w:sz w:val="24"/>
                <w:szCs w:val="24"/>
                <w:lang w:val="ru-RU"/>
              </w:rPr>
            </w:pPr>
            <w:r w:rsidRPr="0003647A">
              <w:rPr>
                <w:sz w:val="24"/>
                <w:szCs w:val="24"/>
                <w:lang w:val="ru-RU"/>
              </w:rPr>
              <w:t>Результаты освоения ОП</w:t>
            </w:r>
          </w:p>
          <w:p w:rsidR="00605FCD" w:rsidRPr="0003647A" w:rsidRDefault="00605FCD" w:rsidP="007953F8">
            <w:pPr>
              <w:ind w:left="128" w:right="120"/>
              <w:jc w:val="center"/>
              <w:rPr>
                <w:sz w:val="24"/>
                <w:szCs w:val="24"/>
                <w:lang w:val="ru-RU"/>
              </w:rPr>
            </w:pPr>
            <w:r w:rsidRPr="0003647A">
              <w:rPr>
                <w:sz w:val="24"/>
                <w:szCs w:val="24"/>
                <w:lang w:val="ru-RU"/>
              </w:rPr>
              <w:t>содержание компетенции (в</w:t>
            </w:r>
            <w:r>
              <w:rPr>
                <w:sz w:val="24"/>
                <w:szCs w:val="24"/>
                <w:lang w:val="ru-RU"/>
              </w:rPr>
              <w:t> </w:t>
            </w:r>
            <w:r w:rsidRPr="0003647A">
              <w:rPr>
                <w:sz w:val="24"/>
                <w:szCs w:val="24"/>
                <w:lang w:val="ru-RU"/>
              </w:rPr>
              <w:t>соответствии с ФГОС)</w:t>
            </w:r>
          </w:p>
        </w:tc>
        <w:tc>
          <w:tcPr>
            <w:tcW w:w="2817" w:type="pct"/>
          </w:tcPr>
          <w:p w:rsidR="00605FCD" w:rsidRPr="007953F8" w:rsidRDefault="00605FCD" w:rsidP="00054421">
            <w:pPr>
              <w:ind w:left="-5" w:right="120"/>
              <w:jc w:val="center"/>
              <w:rPr>
                <w:sz w:val="24"/>
                <w:szCs w:val="24"/>
                <w:lang w:val="ru-RU"/>
              </w:rPr>
            </w:pPr>
            <w:r w:rsidRPr="00942B7D">
              <w:rPr>
                <w:sz w:val="24"/>
                <w:szCs w:val="24"/>
                <w:lang w:val="ru-RU"/>
              </w:rPr>
              <w:t>Перечень</w:t>
            </w:r>
            <w:r w:rsidRPr="007953F8">
              <w:rPr>
                <w:sz w:val="24"/>
                <w:szCs w:val="24"/>
                <w:lang w:val="ru-RU"/>
              </w:rPr>
              <w:t xml:space="preserve"> </w:t>
            </w:r>
            <w:r w:rsidRPr="00942B7D">
              <w:rPr>
                <w:sz w:val="24"/>
                <w:szCs w:val="24"/>
                <w:lang w:val="ru-RU"/>
              </w:rPr>
              <w:t>планируемых</w:t>
            </w:r>
            <w:r w:rsidRPr="007953F8">
              <w:rPr>
                <w:sz w:val="24"/>
                <w:szCs w:val="24"/>
                <w:lang w:val="ru-RU"/>
              </w:rPr>
              <w:t xml:space="preserve"> </w:t>
            </w:r>
            <w:r w:rsidRPr="00942B7D">
              <w:rPr>
                <w:sz w:val="24"/>
                <w:szCs w:val="24"/>
                <w:lang w:val="ru-RU"/>
              </w:rPr>
              <w:t>результатов</w:t>
            </w:r>
            <w:r w:rsidRPr="007953F8">
              <w:rPr>
                <w:sz w:val="24"/>
                <w:szCs w:val="24"/>
                <w:lang w:val="ru-RU"/>
              </w:rPr>
              <w:t xml:space="preserve"> </w:t>
            </w:r>
            <w:r w:rsidRPr="00942B7D">
              <w:rPr>
                <w:sz w:val="24"/>
                <w:szCs w:val="24"/>
                <w:lang w:val="ru-RU"/>
              </w:rPr>
              <w:t>обучения</w:t>
            </w:r>
            <w:r>
              <w:rPr>
                <w:sz w:val="24"/>
                <w:szCs w:val="24"/>
                <w:lang w:val="ru-RU"/>
              </w:rPr>
              <w:t xml:space="preserve"> при прохождении практики</w:t>
            </w:r>
          </w:p>
        </w:tc>
      </w:tr>
      <w:tr w:rsidR="00605FCD" w:rsidRPr="008E77DB" w:rsidTr="00AB2521">
        <w:trPr>
          <w:trHeight w:val="981"/>
        </w:trPr>
        <w:tc>
          <w:tcPr>
            <w:tcW w:w="444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641A13">
              <w:rPr>
                <w:i w:val="0"/>
                <w:sz w:val="24"/>
                <w:szCs w:val="24"/>
              </w:rPr>
              <w:t>ПК-5</w:t>
            </w:r>
          </w:p>
        </w:tc>
        <w:tc>
          <w:tcPr>
            <w:tcW w:w="1739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left="-9" w:firstLine="0"/>
              <w:jc w:val="both"/>
              <w:rPr>
                <w:i w:val="0"/>
                <w:sz w:val="24"/>
                <w:szCs w:val="24"/>
              </w:rPr>
            </w:pPr>
            <w:r w:rsidRPr="00641A13">
              <w:rPr>
                <w:b w:val="0"/>
                <w:i w:val="0"/>
                <w:sz w:val="24"/>
                <w:szCs w:val="24"/>
              </w:rPr>
              <w:t>Способность принимать участие в работах по расчету и проекти-рованию деталей и узлов машино-строительных конструкций в соответствии с техническими заданиями и использованием стандартных средств авто-матизации проектирования</w:t>
            </w:r>
          </w:p>
        </w:tc>
        <w:tc>
          <w:tcPr>
            <w:tcW w:w="2817" w:type="pct"/>
          </w:tcPr>
          <w:p w:rsidR="00605FCD" w:rsidRPr="00641A13" w:rsidRDefault="00605FCD" w:rsidP="00641A13">
            <w:pPr>
              <w:jc w:val="both"/>
              <w:rPr>
                <w:sz w:val="24"/>
                <w:szCs w:val="24"/>
                <w:lang w:val="ru-RU"/>
              </w:rPr>
            </w:pPr>
            <w:r w:rsidRPr="00641A13">
              <w:rPr>
                <w:b/>
                <w:bCs/>
                <w:sz w:val="24"/>
                <w:szCs w:val="24"/>
                <w:lang w:val="ru-RU"/>
              </w:rPr>
              <w:t>Знать:</w:t>
            </w:r>
            <w:r w:rsidRPr="00641A13">
              <w:rPr>
                <w:sz w:val="24"/>
                <w:szCs w:val="24"/>
                <w:lang w:val="ru-RU"/>
              </w:rPr>
              <w:t>- основные принципы, методы и приемы конструирования оборудования; - нормы и методы инженерного расчета на прочность, устои</w:t>
            </w:r>
            <w:r w:rsidRPr="00641A13">
              <w:rPr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sz w:val="24"/>
                <w:szCs w:val="24"/>
                <w:lang w:val="ru-RU"/>
              </w:rPr>
              <w:t>чивость, методы расчета оборудования, работающего в условиях динамических нагрузок; - теоретические основы норм и методов рас-чета; - правила и устрои</w:t>
            </w:r>
            <w:r w:rsidRPr="00641A13">
              <w:rPr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sz w:val="24"/>
                <w:szCs w:val="24"/>
                <w:lang w:val="ru-RU"/>
              </w:rPr>
              <w:t>ства безопаснои</w:t>
            </w:r>
            <w:r w:rsidRPr="00641A13">
              <w:rPr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sz w:val="24"/>
                <w:szCs w:val="24"/>
                <w:lang w:val="ru-RU"/>
              </w:rPr>
              <w:t xml:space="preserve"> эксплуатации сосудов; - влияние конструкционного материала и технологии изготовления на кон-струкцию машин и аппаратов; - пути снижения металлоемкости обору-дования. </w:t>
            </w:r>
          </w:p>
        </w:tc>
      </w:tr>
      <w:tr w:rsidR="00605FCD" w:rsidRPr="008E77DB" w:rsidTr="008928C4">
        <w:trPr>
          <w:trHeight w:val="557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40"/>
                <w:b w:val="0"/>
                <w:i/>
                <w:szCs w:val="24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40"/>
                <w:i/>
                <w:szCs w:val="24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WW8Num15z5"/>
                <w:sz w:val="24"/>
                <w:szCs w:val="24"/>
                <w:lang w:val="ru-RU"/>
              </w:rPr>
            </w:pPr>
            <w:r w:rsidRPr="00641A13"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Уметь:</w:t>
            </w:r>
            <w:r w:rsidRPr="00641A13">
              <w:rPr>
                <w:rStyle w:val="WW8Num15z5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обосновать алгоритм решения типовых задач по расчету оборудования отрасли; - решать типовые задачи с использованием справочных данных и ЭВМ; - анализировать конструкцию и основные узлы оборудования; - читать и профессионально применять содержание статеи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или разделов специальнои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литературы при расчете и конструировании; - применять на практике общие принципы и приемы конструирования, правила устрои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ства и безопаснои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эксплуатации оборудования. 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40"/>
                <w:b w:val="0"/>
                <w:i/>
                <w:szCs w:val="24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40"/>
                <w:i/>
                <w:szCs w:val="24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WW8Num15z5"/>
                <w:sz w:val="24"/>
                <w:szCs w:val="24"/>
                <w:lang w:val="ru-RU"/>
              </w:rPr>
            </w:pPr>
            <w:r w:rsidRPr="00641A13"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Владеть:</w:t>
            </w:r>
            <w:r w:rsidRPr="00641A13">
              <w:rPr>
                <w:rStyle w:val="WW8Num15z5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профессиональнои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терми-нологиеи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в области расчета и конст-руирования машин и аппаратов отрасли; - навыками работы с источниками  информации по конструированию и расчету оборудования  пищевой промышленности. 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641A13">
              <w:rPr>
                <w:rStyle w:val="ArialNarrow"/>
                <w:rFonts w:ascii="Times New Roman" w:hAnsi="Times New Roman"/>
                <w:b/>
                <w:sz w:val="24"/>
                <w:szCs w:val="24"/>
              </w:rPr>
              <w:t>ПК-6</w:t>
            </w:r>
          </w:p>
        </w:tc>
        <w:tc>
          <w:tcPr>
            <w:tcW w:w="1739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left="-9" w:firstLine="0"/>
              <w:jc w:val="both"/>
              <w:rPr>
                <w:i w:val="0"/>
                <w:sz w:val="24"/>
                <w:szCs w:val="24"/>
              </w:rPr>
            </w:pPr>
            <w:r w:rsidRPr="00641A13">
              <w:rPr>
                <w:b w:val="0"/>
                <w:i w:val="0"/>
                <w:sz w:val="24"/>
                <w:szCs w:val="24"/>
              </w:rPr>
              <w:t>Способность разрабатывать рабочую проектную и технич-ескую документацию, оформлять законченные проектно-кон-структорские работы с про-      веркой соответствия разра-батываемых проектов и тех-     нической документации стан-    дартам, техническим условиям и другим нормативным докумен-там</w:t>
            </w:r>
          </w:p>
        </w:tc>
        <w:tc>
          <w:tcPr>
            <w:tcW w:w="2817" w:type="pct"/>
          </w:tcPr>
          <w:p w:rsidR="00605FCD" w:rsidRPr="00641A13" w:rsidRDefault="00605FCD" w:rsidP="00641A13">
            <w:pPr>
              <w:jc w:val="both"/>
              <w:rPr>
                <w:sz w:val="24"/>
                <w:szCs w:val="24"/>
                <w:lang w:val="ru-RU"/>
              </w:rPr>
            </w:pPr>
            <w:r w:rsidRPr="00641A13">
              <w:rPr>
                <w:b/>
                <w:bCs/>
                <w:sz w:val="24"/>
                <w:szCs w:val="24"/>
                <w:lang w:val="ru-RU"/>
              </w:rPr>
              <w:t xml:space="preserve">Знать: </w:t>
            </w:r>
            <w:r w:rsidRPr="00641A13">
              <w:rPr>
                <w:sz w:val="24"/>
                <w:szCs w:val="24"/>
                <w:lang w:val="ru-RU"/>
              </w:rPr>
              <w:t>- терминологию в области технологии производства, основные понятия и определения; - общие принципы построения технологических процессов, технологических маршрутов и схем; - физико-техно-логические основы процессов производства изделий пищевой промышленности и особенности проведения отдельных технологических операции</w:t>
            </w:r>
            <w:r w:rsidRPr="00641A13">
              <w:rPr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sz w:val="24"/>
                <w:szCs w:val="24"/>
                <w:lang w:val="ru-RU"/>
              </w:rPr>
              <w:t xml:space="preserve"> и обеспечения технологических режимов; - особенности обеспечения контроля за техно-логическими параметрами и режимами установок; - требования стандартов к оформлению конструкторскои</w:t>
            </w:r>
            <w:r w:rsidRPr="00641A13">
              <w:rPr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sz w:val="24"/>
                <w:szCs w:val="24"/>
                <w:lang w:val="ru-RU"/>
              </w:rPr>
              <w:t xml:space="preserve"> документации.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40"/>
                <w:b w:val="0"/>
                <w:i/>
                <w:szCs w:val="24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40"/>
                <w:i/>
                <w:szCs w:val="24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41A13">
              <w:rPr>
                <w:rStyle w:val="WW8Num15z5"/>
                <w:b/>
                <w:bCs/>
                <w:sz w:val="24"/>
                <w:szCs w:val="24"/>
                <w:lang w:val="ru-RU"/>
              </w:rPr>
              <w:t xml:space="preserve">Уметь: 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- анализировать научно-техническую информацию в области новых технологии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и процессов, оформлять технологическую докумен-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lastRenderedPageBreak/>
              <w:t>тацию; - грамотно организовать технологические процессы и маршруты производства изделий  пищевой промышленности; - производить расчет и выбор деталей и узлов технологических машин и обо-рудования; - грамотно выбирать технологические процессы и оборудо-вание, необходимые для решения поставленнои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задачи; -  разрабатывать техническую документацию на тех-    нологические процессы и установки. 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40"/>
                <w:b w:val="0"/>
                <w:i/>
                <w:szCs w:val="24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40"/>
                <w:i/>
                <w:szCs w:val="24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41A13">
              <w:rPr>
                <w:rStyle w:val="WW8Num15z5"/>
                <w:b/>
                <w:bCs/>
                <w:sz w:val="24"/>
                <w:szCs w:val="24"/>
                <w:lang w:val="ru-RU"/>
              </w:rPr>
              <w:t xml:space="preserve">Владеть: 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- навыками анализа и синтеза процессов, лежащих в основе работы технологического оборудования; - методами конструктивного расчета элементов машин и оборудования; - навыками практического использования современного оборудования и приборов; - методами анализа и расчета технологических режимов и процессов; - навыками практического использования измерительных приборов и комплексов для контроля за технологическими режимами и основными параметрами конечных изделии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; - навыками разра-ботки технологическои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документации и технических проектов; - навыками оценки соответствия разработанных технологических систем требованиям. 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firstLine="0"/>
              <w:jc w:val="center"/>
              <w:rPr>
                <w:b w:val="0"/>
                <w:i w:val="0"/>
                <w:sz w:val="24"/>
                <w:szCs w:val="24"/>
              </w:rPr>
            </w:pPr>
            <w:r w:rsidRPr="00641A13">
              <w:rPr>
                <w:rStyle w:val="ArialNarrow"/>
                <w:rFonts w:ascii="Times New Roman" w:hAnsi="Times New Roman"/>
                <w:b/>
                <w:sz w:val="24"/>
                <w:szCs w:val="24"/>
              </w:rPr>
              <w:t>ПК-16</w:t>
            </w:r>
          </w:p>
        </w:tc>
        <w:tc>
          <w:tcPr>
            <w:tcW w:w="1739" w:type="pct"/>
            <w:vMerge w:val="restart"/>
          </w:tcPr>
          <w:p w:rsidR="00605FCD" w:rsidRPr="00641A13" w:rsidRDefault="00605FCD" w:rsidP="00641A13">
            <w:pPr>
              <w:pStyle w:val="2d"/>
              <w:spacing w:after="0" w:line="240" w:lineRule="auto"/>
              <w:ind w:left="-9" w:firstLine="0"/>
              <w:jc w:val="both"/>
              <w:rPr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41A13">
              <w:rPr>
                <w:b w:val="0"/>
                <w:i w:val="0"/>
                <w:sz w:val="24"/>
                <w:szCs w:val="24"/>
              </w:rPr>
              <w:t>Умение применять методы стандартных испытаний по определению физико-механичес-ких свойств и технологических показателей используемых мате-риалов и готовых изделий</w:t>
            </w:r>
          </w:p>
        </w:tc>
        <w:tc>
          <w:tcPr>
            <w:tcW w:w="2817" w:type="pct"/>
          </w:tcPr>
          <w:p w:rsidR="00605FCD" w:rsidRPr="00641A13" w:rsidRDefault="00605FCD" w:rsidP="00641A13">
            <w:pPr>
              <w:pStyle w:val="2d"/>
              <w:spacing w:after="0" w:line="240" w:lineRule="auto"/>
              <w:ind w:firstLine="0"/>
              <w:jc w:val="both"/>
              <w:rPr>
                <w:i w:val="0"/>
                <w:sz w:val="24"/>
                <w:szCs w:val="24"/>
              </w:rPr>
            </w:pPr>
            <w:r w:rsidRPr="00641A13">
              <w:rPr>
                <w:i w:val="0"/>
                <w:iCs w:val="0"/>
                <w:sz w:val="24"/>
                <w:szCs w:val="24"/>
                <w:shd w:val="clear" w:color="auto" w:fill="FFFFFF"/>
              </w:rPr>
              <w:t xml:space="preserve">Знать: </w:t>
            </w:r>
            <w:r w:rsidRPr="00641A13">
              <w:rPr>
                <w:b w:val="0"/>
                <w:i w:val="0"/>
                <w:iCs w:val="0"/>
                <w:sz w:val="24"/>
                <w:szCs w:val="24"/>
                <w:shd w:val="clear" w:color="auto" w:fill="FFFFFF"/>
              </w:rPr>
              <w:t xml:space="preserve">- </w:t>
            </w:r>
            <w:r w:rsidRPr="00641A13">
              <w:rPr>
                <w:b w:val="0"/>
                <w:i w:val="0"/>
                <w:sz w:val="24"/>
                <w:szCs w:val="24"/>
              </w:rPr>
              <w:t>основные показатели качества сырья и готовои</w:t>
            </w:r>
            <w:r w:rsidRPr="00641A13">
              <w:rPr>
                <w:rFonts w:ascii="Tahoma" w:hAnsi="Tahoma" w:cs="Tahoma"/>
                <w:b w:val="0"/>
                <w:i w:val="0"/>
                <w:sz w:val="24"/>
                <w:szCs w:val="24"/>
              </w:rPr>
              <w:t>̆</w:t>
            </w:r>
            <w:r w:rsidRPr="00641A13">
              <w:rPr>
                <w:b w:val="0"/>
                <w:i w:val="0"/>
                <w:sz w:val="24"/>
                <w:szCs w:val="24"/>
              </w:rPr>
              <w:t xml:space="preserve"> продукции, их взаимосвязь; - методы испытании</w:t>
            </w:r>
            <w:r w:rsidRPr="00641A13">
              <w:rPr>
                <w:rFonts w:ascii="Tahoma" w:hAnsi="Tahoma" w:cs="Tahoma"/>
                <w:b w:val="0"/>
                <w:i w:val="0"/>
                <w:sz w:val="24"/>
                <w:szCs w:val="24"/>
              </w:rPr>
              <w:t>̆</w:t>
            </w:r>
            <w:r w:rsidRPr="00641A13">
              <w:rPr>
                <w:b w:val="0"/>
                <w:i w:val="0"/>
                <w:sz w:val="24"/>
                <w:szCs w:val="24"/>
              </w:rPr>
              <w:t>, применяемые для изделий   пищевой промышленности.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a5"/>
                <w:i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a5"/>
                <w:b/>
                <w:i/>
                <w:color w:val="auto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60"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41A13">
              <w:rPr>
                <w:rStyle w:val="60"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Уметь: </w:t>
            </w:r>
            <w:r w:rsidRPr="00641A13">
              <w:rPr>
                <w:rStyle w:val="60"/>
                <w:b w:val="0"/>
                <w:iCs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641A13">
              <w:rPr>
                <w:rStyle w:val="60"/>
                <w:b w:val="0"/>
                <w:sz w:val="24"/>
                <w:szCs w:val="24"/>
                <w:lang w:val="ru-RU"/>
              </w:rPr>
              <w:t>осуществлять оценку набора параметров сырья и промежуточных продуктов технологического процесса, которые необходимо контролировать.</w:t>
            </w:r>
          </w:p>
        </w:tc>
      </w:tr>
      <w:tr w:rsidR="00605FCD" w:rsidRPr="008E77DB" w:rsidTr="008928C4">
        <w:trPr>
          <w:trHeight w:val="60"/>
        </w:trPr>
        <w:tc>
          <w:tcPr>
            <w:tcW w:w="444" w:type="pct"/>
            <w:vMerge/>
          </w:tcPr>
          <w:p w:rsidR="00605FCD" w:rsidRPr="00641A13" w:rsidRDefault="00605FCD" w:rsidP="0068416C">
            <w:pPr>
              <w:snapToGrid w:val="0"/>
              <w:jc w:val="center"/>
              <w:rPr>
                <w:rStyle w:val="40"/>
                <w:b w:val="0"/>
                <w:i/>
                <w:szCs w:val="24"/>
                <w:lang w:val="ru-RU"/>
              </w:rPr>
            </w:pPr>
          </w:p>
        </w:tc>
        <w:tc>
          <w:tcPr>
            <w:tcW w:w="1739" w:type="pct"/>
            <w:vMerge/>
          </w:tcPr>
          <w:p w:rsidR="00605FCD" w:rsidRPr="00641A13" w:rsidRDefault="00605FCD" w:rsidP="0068416C">
            <w:pPr>
              <w:snapToGrid w:val="0"/>
              <w:ind w:left="-9"/>
              <w:jc w:val="both"/>
              <w:rPr>
                <w:rStyle w:val="40"/>
                <w:i/>
                <w:szCs w:val="24"/>
                <w:lang w:val="ru-RU"/>
              </w:rPr>
            </w:pPr>
          </w:p>
        </w:tc>
        <w:tc>
          <w:tcPr>
            <w:tcW w:w="2817" w:type="pct"/>
          </w:tcPr>
          <w:p w:rsidR="00605FCD" w:rsidRPr="00641A13" w:rsidRDefault="00605FCD" w:rsidP="0068416C">
            <w:pPr>
              <w:jc w:val="both"/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641A13">
              <w:rPr>
                <w:rStyle w:val="WW8Num15z5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>Владеть:</w:t>
            </w:r>
            <w:r w:rsidRPr="00641A13">
              <w:rPr>
                <w:rStyle w:val="WW8Num15z5"/>
                <w:b/>
                <w:iCs/>
                <w:sz w:val="24"/>
                <w:szCs w:val="24"/>
                <w:shd w:val="clear" w:color="auto" w:fill="FFFFFF"/>
                <w:lang w:val="ru-RU"/>
              </w:rPr>
              <w:t xml:space="preserve"> - 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>навыками эксперимен-тального определения основных показателеи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качества сырья и готовои</w:t>
            </w:r>
            <w:r w:rsidRPr="00641A13">
              <w:rPr>
                <w:rStyle w:val="WW8Num15z5"/>
                <w:rFonts w:ascii="Tahoma" w:hAnsi="Tahoma" w:cs="Tahoma"/>
                <w:sz w:val="24"/>
                <w:szCs w:val="24"/>
                <w:lang w:val="ru-RU"/>
              </w:rPr>
              <w:t>̆</w:t>
            </w:r>
            <w:r w:rsidRPr="00641A13">
              <w:rPr>
                <w:rStyle w:val="WW8Num15z5"/>
                <w:sz w:val="24"/>
                <w:szCs w:val="24"/>
                <w:lang w:val="ru-RU"/>
              </w:rPr>
              <w:t xml:space="preserve"> продукции; - навыками проведения и обработки результатов исследования.</w:t>
            </w:r>
          </w:p>
        </w:tc>
      </w:tr>
    </w:tbl>
    <w:p w:rsidR="00605FCD" w:rsidRPr="00B91AC6" w:rsidRDefault="00605FCD" w:rsidP="00A9010B">
      <w:pPr>
        <w:tabs>
          <w:tab w:val="left" w:pos="2630"/>
        </w:tabs>
        <w:jc w:val="both"/>
        <w:rPr>
          <w:sz w:val="24"/>
          <w:szCs w:val="24"/>
          <w:lang w:val="ru-RU"/>
        </w:rPr>
      </w:pPr>
    </w:p>
    <w:p w:rsidR="00605FCD" w:rsidRPr="00B91AC6" w:rsidRDefault="00605FCD" w:rsidP="003B371B">
      <w:pPr>
        <w:pStyle w:val="1"/>
        <w:keepNext/>
        <w:keepLines/>
        <w:widowControl/>
        <w:numPr>
          <w:ilvl w:val="0"/>
          <w:numId w:val="10"/>
        </w:numPr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9" w:name="_Toc513735947"/>
      <w:bookmarkStart w:id="10" w:name="_Toc514342387"/>
      <w:r w:rsidRPr="00B91AC6">
        <w:rPr>
          <w:sz w:val="24"/>
          <w:szCs w:val="24"/>
          <w:lang w:val="ru-RU"/>
        </w:rPr>
        <w:t>Объем</w:t>
      </w:r>
      <w:r>
        <w:rPr>
          <w:sz w:val="24"/>
          <w:szCs w:val="24"/>
          <w:lang w:val="ru-RU"/>
        </w:rPr>
        <w:t xml:space="preserve"> </w:t>
      </w:r>
      <w:r w:rsidRPr="00B91AC6">
        <w:rPr>
          <w:sz w:val="24"/>
          <w:szCs w:val="24"/>
          <w:lang w:val="ru-RU"/>
        </w:rPr>
        <w:t>практики</w:t>
      </w:r>
      <w:bookmarkEnd w:id="9"/>
      <w:bookmarkEnd w:id="10"/>
      <w:r w:rsidRPr="00B91AC6">
        <w:rPr>
          <w:sz w:val="24"/>
          <w:szCs w:val="24"/>
          <w:lang w:val="ru-RU"/>
        </w:rPr>
        <w:t xml:space="preserve"> </w:t>
      </w:r>
    </w:p>
    <w:p w:rsidR="00605FCD" w:rsidRDefault="00605FCD" w:rsidP="00551C00">
      <w:pPr>
        <w:pStyle w:val="a0"/>
        <w:ind w:firstLine="709"/>
        <w:jc w:val="both"/>
        <w:rPr>
          <w:sz w:val="24"/>
          <w:szCs w:val="24"/>
          <w:lang w:val="ru-RU"/>
        </w:rPr>
      </w:pPr>
      <w:r w:rsidRPr="0003647A">
        <w:rPr>
          <w:sz w:val="24"/>
          <w:szCs w:val="24"/>
          <w:lang w:val="ru-RU"/>
        </w:rPr>
        <w:t xml:space="preserve">Объем </w:t>
      </w:r>
      <w:r>
        <w:rPr>
          <w:sz w:val="24"/>
          <w:szCs w:val="24"/>
          <w:lang w:val="ru-RU"/>
        </w:rPr>
        <w:t>учебной</w:t>
      </w:r>
      <w:r w:rsidRPr="008928C4">
        <w:rPr>
          <w:sz w:val="24"/>
          <w:szCs w:val="24"/>
          <w:lang w:val="ru-RU"/>
        </w:rPr>
        <w:t xml:space="preserve"> практики </w:t>
      </w:r>
      <w:r>
        <w:rPr>
          <w:sz w:val="24"/>
          <w:szCs w:val="24"/>
          <w:lang w:val="ru-RU"/>
        </w:rPr>
        <w:t>(практики</w:t>
      </w:r>
      <w:r w:rsidRPr="00551C00">
        <w:rPr>
          <w:sz w:val="24"/>
          <w:szCs w:val="24"/>
          <w:lang w:val="ru-RU"/>
        </w:rPr>
        <w:t xml:space="preserve">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>
        <w:rPr>
          <w:sz w:val="24"/>
          <w:szCs w:val="24"/>
          <w:lang w:val="ru-RU"/>
        </w:rPr>
        <w:t>)</w:t>
      </w:r>
      <w:r w:rsidRPr="008928C4">
        <w:rPr>
          <w:sz w:val="24"/>
          <w:szCs w:val="24"/>
          <w:lang w:val="ru-RU"/>
        </w:rPr>
        <w:t xml:space="preserve"> </w:t>
      </w:r>
      <w:r w:rsidRPr="00350CBE">
        <w:rPr>
          <w:sz w:val="24"/>
          <w:szCs w:val="24"/>
          <w:lang w:val="ru-RU"/>
        </w:rPr>
        <w:t>и сроки ее проведения определяются учебным планом (индивидуальным учебным планом)</w:t>
      </w:r>
      <w:r w:rsidRPr="00350CBE">
        <w:rPr>
          <w:sz w:val="24"/>
          <w:szCs w:val="24"/>
          <w:vertAlign w:val="superscript"/>
          <w:lang w:val="ru-RU"/>
        </w:rPr>
        <w:footnoteReference w:id="1"/>
      </w:r>
      <w:r w:rsidRPr="00350CBE">
        <w:rPr>
          <w:sz w:val="24"/>
          <w:szCs w:val="24"/>
          <w:lang w:val="ru-RU"/>
        </w:rPr>
        <w:t xml:space="preserve"> и составляет </w:t>
      </w:r>
      <w:r w:rsidRPr="00551C00">
        <w:rPr>
          <w:sz w:val="24"/>
          <w:szCs w:val="24"/>
          <w:lang w:val="ru-RU"/>
        </w:rPr>
        <w:t xml:space="preserve">на 1 курсе -  2 недели после окончания первого курса </w:t>
      </w:r>
    </w:p>
    <w:p w:rsidR="00605FCD" w:rsidRPr="00E274E1" w:rsidRDefault="00605FCD" w:rsidP="00E274E1">
      <w:pPr>
        <w:ind w:firstLine="720"/>
        <w:jc w:val="both"/>
        <w:rPr>
          <w:sz w:val="24"/>
          <w:szCs w:val="28"/>
          <w:lang w:val="ru-RU"/>
        </w:rPr>
      </w:pPr>
      <w:r w:rsidRPr="00350CBE">
        <w:rPr>
          <w:sz w:val="24"/>
          <w:szCs w:val="28"/>
          <w:lang w:val="ru-RU"/>
        </w:rPr>
        <w:t xml:space="preserve">Общая </w:t>
      </w:r>
      <w:r w:rsidRPr="00350CBE">
        <w:rPr>
          <w:spacing w:val="-3"/>
          <w:sz w:val="24"/>
          <w:szCs w:val="28"/>
          <w:lang w:val="ru-RU"/>
        </w:rPr>
        <w:t xml:space="preserve">трудоемкость </w:t>
      </w:r>
      <w:r>
        <w:rPr>
          <w:sz w:val="24"/>
          <w:szCs w:val="28"/>
          <w:lang w:val="ru-RU"/>
        </w:rPr>
        <w:t>учебной</w:t>
      </w:r>
      <w:r w:rsidRPr="00350CBE">
        <w:rPr>
          <w:spacing w:val="-3"/>
          <w:sz w:val="24"/>
          <w:szCs w:val="28"/>
          <w:lang w:val="ru-RU"/>
        </w:rPr>
        <w:t xml:space="preserve"> практики (практики по получению профессиональных умений и опыта профессиональной деятельности) </w:t>
      </w:r>
      <w:r w:rsidRPr="00350CBE">
        <w:rPr>
          <w:spacing w:val="-4"/>
          <w:sz w:val="24"/>
          <w:szCs w:val="28"/>
          <w:lang w:val="ru-RU"/>
        </w:rPr>
        <w:t>составляет</w:t>
      </w:r>
      <w:r>
        <w:rPr>
          <w:spacing w:val="62"/>
          <w:sz w:val="24"/>
          <w:szCs w:val="28"/>
          <w:lang w:val="ru-RU"/>
        </w:rPr>
        <w:t xml:space="preserve"> </w:t>
      </w:r>
      <w:r w:rsidR="0085337E">
        <w:rPr>
          <w:spacing w:val="62"/>
          <w:sz w:val="24"/>
          <w:szCs w:val="28"/>
          <w:lang w:val="ru-RU"/>
        </w:rPr>
        <w:t>3</w:t>
      </w:r>
      <w:r>
        <w:rPr>
          <w:spacing w:val="62"/>
          <w:sz w:val="24"/>
          <w:szCs w:val="28"/>
          <w:lang w:val="ru-RU"/>
        </w:rPr>
        <w:t xml:space="preserve"> </w:t>
      </w:r>
      <w:r>
        <w:rPr>
          <w:sz w:val="24"/>
          <w:szCs w:val="24"/>
          <w:lang w:val="ru-RU"/>
        </w:rPr>
        <w:t>зачетных единиц</w:t>
      </w:r>
      <w:r w:rsidRPr="00350CBE">
        <w:rPr>
          <w:spacing w:val="-5"/>
          <w:sz w:val="24"/>
          <w:szCs w:val="28"/>
          <w:lang w:val="ru-RU"/>
        </w:rPr>
        <w:t xml:space="preserve">, </w:t>
      </w:r>
      <w:r>
        <w:rPr>
          <w:spacing w:val="-5"/>
          <w:sz w:val="24"/>
          <w:szCs w:val="28"/>
          <w:lang w:val="ru-RU"/>
        </w:rPr>
        <w:t xml:space="preserve"> 1</w:t>
      </w:r>
      <w:r w:rsidR="0085337E">
        <w:rPr>
          <w:spacing w:val="-5"/>
          <w:sz w:val="24"/>
          <w:szCs w:val="28"/>
          <w:lang w:val="ru-RU"/>
        </w:rPr>
        <w:t xml:space="preserve">08 </w:t>
      </w:r>
      <w:r w:rsidRPr="00350CBE">
        <w:rPr>
          <w:spacing w:val="-5"/>
          <w:sz w:val="24"/>
          <w:szCs w:val="28"/>
          <w:lang w:val="ru-RU"/>
        </w:rPr>
        <w:t>академических час</w:t>
      </w:r>
      <w:r>
        <w:rPr>
          <w:spacing w:val="-5"/>
          <w:sz w:val="24"/>
          <w:szCs w:val="28"/>
          <w:lang w:val="ru-RU"/>
        </w:rPr>
        <w:t>а</w:t>
      </w:r>
      <w:r>
        <w:rPr>
          <w:sz w:val="24"/>
          <w:szCs w:val="28"/>
          <w:lang w:val="ru-RU"/>
        </w:rPr>
        <w:t xml:space="preserve">, из них </w:t>
      </w:r>
      <w:r w:rsidRPr="00350CBE">
        <w:rPr>
          <w:sz w:val="24"/>
          <w:szCs w:val="24"/>
          <w:lang w:val="ru-RU" w:eastAsia="ru-RU"/>
        </w:rPr>
        <w:t>для обучающихся в заочной форме:</w:t>
      </w:r>
    </w:p>
    <w:p w:rsidR="00605FCD" w:rsidRPr="00350CBE" w:rsidRDefault="00605FCD" w:rsidP="00350CBE">
      <w:pPr>
        <w:suppressAutoHyphens w:val="0"/>
        <w:snapToGrid w:val="0"/>
        <w:spacing w:line="254" w:lineRule="auto"/>
        <w:ind w:firstLine="709"/>
        <w:jc w:val="both"/>
        <w:rPr>
          <w:sz w:val="24"/>
          <w:szCs w:val="24"/>
          <w:lang w:val="ru-RU" w:eastAsia="ru-RU"/>
        </w:rPr>
      </w:pPr>
      <w:r w:rsidRPr="00350CBE">
        <w:rPr>
          <w:sz w:val="24"/>
          <w:szCs w:val="24"/>
          <w:lang w:val="ru-RU" w:eastAsia="ru-RU"/>
        </w:rPr>
        <w:lastRenderedPageBreak/>
        <w:t xml:space="preserve">- контактная работа (консультации с руководителем практики от Университета) – </w:t>
      </w:r>
      <w:r>
        <w:rPr>
          <w:sz w:val="24"/>
          <w:szCs w:val="24"/>
          <w:lang w:val="ru-RU" w:eastAsia="ru-RU"/>
        </w:rPr>
        <w:t>2 часа</w:t>
      </w:r>
      <w:r w:rsidRPr="00350CBE">
        <w:rPr>
          <w:sz w:val="24"/>
          <w:szCs w:val="24"/>
          <w:lang w:val="ru-RU" w:eastAsia="ru-RU"/>
        </w:rPr>
        <w:t>;</w:t>
      </w:r>
    </w:p>
    <w:p w:rsidR="00605FCD" w:rsidRPr="00350CBE" w:rsidRDefault="00605FCD" w:rsidP="00350CBE">
      <w:pPr>
        <w:suppressAutoHyphens w:val="0"/>
        <w:snapToGrid w:val="0"/>
        <w:spacing w:line="254" w:lineRule="auto"/>
        <w:ind w:firstLine="709"/>
        <w:jc w:val="both"/>
        <w:rPr>
          <w:sz w:val="24"/>
          <w:szCs w:val="24"/>
          <w:lang w:val="ru-RU" w:eastAsia="ru-RU"/>
        </w:rPr>
      </w:pPr>
      <w:r w:rsidRPr="00350CBE">
        <w:rPr>
          <w:sz w:val="24"/>
          <w:szCs w:val="24"/>
          <w:lang w:val="ru-RU" w:eastAsia="ru-RU"/>
        </w:rPr>
        <w:t xml:space="preserve">- самостоятельная работа </w:t>
      </w:r>
      <w:r>
        <w:rPr>
          <w:sz w:val="24"/>
          <w:szCs w:val="24"/>
          <w:lang w:val="ru-RU" w:eastAsia="ru-RU"/>
        </w:rPr>
        <w:t>142 часов</w:t>
      </w:r>
      <w:r w:rsidRPr="00350CBE">
        <w:rPr>
          <w:sz w:val="24"/>
          <w:szCs w:val="24"/>
          <w:lang w:val="ru-RU" w:eastAsia="ru-RU"/>
        </w:rPr>
        <w:t xml:space="preserve"> (под руководством руководителя пр</w:t>
      </w:r>
      <w:r>
        <w:rPr>
          <w:sz w:val="24"/>
          <w:szCs w:val="24"/>
          <w:lang w:val="ru-RU" w:eastAsia="ru-RU"/>
        </w:rPr>
        <w:t>актики от Университета</w:t>
      </w:r>
      <w:r w:rsidRPr="00350CBE">
        <w:rPr>
          <w:sz w:val="24"/>
          <w:szCs w:val="24"/>
          <w:lang w:val="ru-RU" w:eastAsia="ru-RU"/>
        </w:rPr>
        <w:t>);</w:t>
      </w:r>
    </w:p>
    <w:p w:rsidR="00605FCD" w:rsidRPr="00054421" w:rsidRDefault="00605FCD" w:rsidP="00054421">
      <w:pPr>
        <w:pStyle w:val="af6"/>
        <w:spacing w:after="0" w:line="240" w:lineRule="auto"/>
        <w:jc w:val="both"/>
        <w:rPr>
          <w:spacing w:val="-1"/>
          <w:sz w:val="24"/>
          <w:szCs w:val="24"/>
          <w:lang w:eastAsia="ru-RU"/>
        </w:rPr>
      </w:pPr>
    </w:p>
    <w:p w:rsidR="00605FCD" w:rsidRPr="00B91AC6" w:rsidRDefault="00605FCD" w:rsidP="003B371B">
      <w:pPr>
        <w:pStyle w:val="1"/>
        <w:keepNext/>
        <w:keepLines/>
        <w:widowControl/>
        <w:numPr>
          <w:ilvl w:val="0"/>
          <w:numId w:val="10"/>
        </w:numPr>
        <w:suppressAutoHyphens w:val="0"/>
        <w:spacing w:before="120" w:after="120"/>
        <w:ind w:left="0" w:firstLine="709"/>
        <w:jc w:val="both"/>
        <w:rPr>
          <w:sz w:val="24"/>
          <w:szCs w:val="24"/>
          <w:lang w:val="ru-RU"/>
        </w:rPr>
      </w:pPr>
      <w:bookmarkStart w:id="11" w:name="_Toc513735948"/>
      <w:bookmarkStart w:id="12" w:name="_Toc514342388"/>
      <w:r w:rsidRPr="00B91AC6">
        <w:rPr>
          <w:sz w:val="24"/>
          <w:szCs w:val="24"/>
          <w:lang w:val="ru-RU"/>
        </w:rPr>
        <w:t>Содержание практики</w:t>
      </w:r>
      <w:bookmarkEnd w:id="11"/>
      <w:bookmarkEnd w:id="12"/>
    </w:p>
    <w:p w:rsidR="00605FCD" w:rsidRPr="009564A0" w:rsidRDefault="00605FCD" w:rsidP="00350CBE">
      <w:pPr>
        <w:pStyle w:val="a0"/>
        <w:ind w:left="57" w:firstLine="720"/>
        <w:jc w:val="both"/>
        <w:rPr>
          <w:sz w:val="24"/>
          <w:szCs w:val="24"/>
          <w:u w:val="single"/>
          <w:lang w:val="ru-RU"/>
        </w:rPr>
      </w:pPr>
      <w:r w:rsidRPr="009564A0">
        <w:rPr>
          <w:sz w:val="24"/>
          <w:szCs w:val="24"/>
          <w:u w:val="single"/>
          <w:lang w:val="ru-RU"/>
        </w:rPr>
        <w:t>Обучающиеся в период прохождения практики выполняют индивидуальные задания, предусмотренные программой практики, соблюдают правила внутреннего распорядка, соблюдают требования охраны труда и пожарной безопасности.</w:t>
      </w:r>
    </w:p>
    <w:p w:rsidR="00605FCD" w:rsidRDefault="00605FCD" w:rsidP="00350CBE">
      <w:pPr>
        <w:ind w:left="57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Учебная </w:t>
      </w:r>
      <w:r w:rsidRPr="0003647A">
        <w:rPr>
          <w:sz w:val="24"/>
          <w:szCs w:val="24"/>
          <w:lang w:val="ru-RU"/>
        </w:rPr>
        <w:t>практик</w:t>
      </w:r>
      <w:r>
        <w:rPr>
          <w:sz w:val="24"/>
          <w:szCs w:val="24"/>
          <w:lang w:val="ru-RU"/>
        </w:rPr>
        <w:t xml:space="preserve">а направлена </w:t>
      </w:r>
      <w:r w:rsidRPr="0003647A">
        <w:rPr>
          <w:sz w:val="24"/>
          <w:szCs w:val="24"/>
          <w:lang w:val="ru-RU"/>
        </w:rPr>
        <w:t xml:space="preserve"> </w:t>
      </w:r>
      <w:r w:rsidRPr="00E274E1">
        <w:rPr>
          <w:sz w:val="24"/>
          <w:szCs w:val="24"/>
          <w:lang w:val="ru-RU"/>
        </w:rPr>
        <w:t>на закрепление, расширение и углубление полученных теоретических знаний в области истории развития рыбной промышленности, изучения структуры и видов готовой продукции предприятий отрасли, направлений научно-исследовательской деятельности организаций отрасли и необходимой информационной базы, приобретения практических навыков в сфере профессиональной деятельности</w:t>
      </w:r>
      <w:r>
        <w:rPr>
          <w:sz w:val="24"/>
          <w:szCs w:val="24"/>
          <w:lang w:val="ru-RU"/>
        </w:rPr>
        <w:t xml:space="preserve">. </w:t>
      </w:r>
      <w:r w:rsidRPr="00B91AC6">
        <w:rPr>
          <w:bCs/>
          <w:spacing w:val="-3"/>
          <w:sz w:val="24"/>
          <w:szCs w:val="24"/>
          <w:lang w:val="ru-RU"/>
        </w:rPr>
        <w:t>Содержание практики</w:t>
      </w:r>
      <w:r w:rsidRPr="00B91AC6">
        <w:rPr>
          <w:b/>
          <w:bCs/>
          <w:spacing w:val="-3"/>
          <w:sz w:val="24"/>
          <w:szCs w:val="24"/>
          <w:lang w:val="ru-RU"/>
        </w:rPr>
        <w:t xml:space="preserve"> </w:t>
      </w:r>
      <w:r w:rsidRPr="00B91AC6">
        <w:rPr>
          <w:spacing w:val="-3"/>
          <w:sz w:val="24"/>
          <w:szCs w:val="24"/>
          <w:lang w:val="ru-RU"/>
        </w:rPr>
        <w:t xml:space="preserve">соотносится </w:t>
      </w:r>
      <w:r w:rsidRPr="00B91AC6">
        <w:rPr>
          <w:sz w:val="24"/>
          <w:szCs w:val="24"/>
          <w:lang w:val="ru-RU"/>
        </w:rPr>
        <w:t xml:space="preserve">с </w:t>
      </w:r>
      <w:r w:rsidRPr="00B91AC6">
        <w:rPr>
          <w:spacing w:val="-4"/>
          <w:sz w:val="24"/>
          <w:szCs w:val="24"/>
          <w:lang w:val="ru-RU"/>
        </w:rPr>
        <w:t>вид</w:t>
      </w:r>
      <w:r>
        <w:rPr>
          <w:spacing w:val="-4"/>
          <w:sz w:val="24"/>
          <w:szCs w:val="24"/>
          <w:lang w:val="ru-RU"/>
        </w:rPr>
        <w:t>ами</w:t>
      </w:r>
      <w:r w:rsidRPr="00B91AC6">
        <w:rPr>
          <w:spacing w:val="62"/>
          <w:sz w:val="24"/>
          <w:szCs w:val="24"/>
          <w:lang w:val="ru-RU"/>
        </w:rPr>
        <w:t xml:space="preserve"> </w:t>
      </w:r>
      <w:r w:rsidRPr="00B91AC6">
        <w:rPr>
          <w:sz w:val="24"/>
          <w:szCs w:val="24"/>
          <w:lang w:val="ru-RU"/>
        </w:rPr>
        <w:t xml:space="preserve">и задачами </w:t>
      </w:r>
      <w:r w:rsidRPr="00B91AC6">
        <w:rPr>
          <w:spacing w:val="-3"/>
          <w:sz w:val="24"/>
          <w:szCs w:val="24"/>
          <w:lang w:val="ru-RU"/>
        </w:rPr>
        <w:t>профессиональной деятельности,</w:t>
      </w:r>
      <w:r w:rsidRPr="00B91AC6">
        <w:rPr>
          <w:spacing w:val="64"/>
          <w:sz w:val="24"/>
          <w:szCs w:val="24"/>
          <w:lang w:val="ru-RU"/>
        </w:rPr>
        <w:t xml:space="preserve"> </w:t>
      </w:r>
      <w:r w:rsidRPr="0021288E">
        <w:rPr>
          <w:sz w:val="24"/>
          <w:szCs w:val="24"/>
          <w:lang w:val="ru-RU"/>
        </w:rPr>
        <w:t>которые</w:t>
      </w:r>
      <w:r>
        <w:rPr>
          <w:spacing w:val="64"/>
          <w:sz w:val="24"/>
          <w:szCs w:val="24"/>
          <w:lang w:val="ru-RU"/>
        </w:rPr>
        <w:t xml:space="preserve"> </w:t>
      </w:r>
      <w:r w:rsidRPr="00B91AC6">
        <w:rPr>
          <w:spacing w:val="-2"/>
          <w:sz w:val="24"/>
          <w:szCs w:val="24"/>
          <w:lang w:val="ru-RU"/>
        </w:rPr>
        <w:t>определ</w:t>
      </w:r>
      <w:r>
        <w:rPr>
          <w:spacing w:val="-2"/>
          <w:sz w:val="24"/>
          <w:szCs w:val="24"/>
          <w:lang w:val="ru-RU"/>
        </w:rPr>
        <w:t>ены</w:t>
      </w:r>
      <w:r w:rsidRPr="00B91AC6">
        <w:rPr>
          <w:spacing w:val="-2"/>
          <w:sz w:val="24"/>
          <w:szCs w:val="24"/>
          <w:lang w:val="ru-RU"/>
        </w:rPr>
        <w:t xml:space="preserve"> </w:t>
      </w:r>
      <w:r w:rsidRPr="003C753F">
        <w:rPr>
          <w:spacing w:val="-2"/>
          <w:sz w:val="24"/>
          <w:szCs w:val="24"/>
          <w:lang w:val="ru-RU"/>
        </w:rPr>
        <w:t>основной профессион</w:t>
      </w:r>
      <w:r>
        <w:rPr>
          <w:spacing w:val="-2"/>
          <w:sz w:val="24"/>
          <w:szCs w:val="24"/>
          <w:lang w:val="ru-RU"/>
        </w:rPr>
        <w:t>альной образовательной программой</w:t>
      </w:r>
      <w:r w:rsidRPr="003C753F">
        <w:rPr>
          <w:spacing w:val="-2"/>
          <w:sz w:val="24"/>
          <w:szCs w:val="24"/>
          <w:lang w:val="ru-RU"/>
        </w:rPr>
        <w:t xml:space="preserve"> высшего образования </w:t>
      </w:r>
      <w:r w:rsidRPr="004E45EA">
        <w:rPr>
          <w:spacing w:val="-2"/>
          <w:sz w:val="24"/>
          <w:szCs w:val="24"/>
          <w:lang w:val="ru-RU"/>
        </w:rPr>
        <w:t xml:space="preserve">от 5 апреля 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 </w:t>
      </w:r>
      <w:r>
        <w:rPr>
          <w:sz w:val="24"/>
          <w:szCs w:val="24"/>
          <w:lang w:val="ru-RU"/>
        </w:rPr>
        <w:t xml:space="preserve"> в соответствии с </w:t>
      </w:r>
      <w:r w:rsidRPr="00B91AC6">
        <w:rPr>
          <w:spacing w:val="-3"/>
          <w:sz w:val="24"/>
          <w:szCs w:val="24"/>
          <w:lang w:val="ru-RU"/>
        </w:rPr>
        <w:t>ФГОС</w:t>
      </w:r>
      <w:r w:rsidRPr="00B91AC6">
        <w:rPr>
          <w:spacing w:val="64"/>
          <w:sz w:val="24"/>
          <w:szCs w:val="24"/>
          <w:lang w:val="ru-RU"/>
        </w:rPr>
        <w:t xml:space="preserve"> </w:t>
      </w:r>
      <w:r w:rsidRPr="00B91AC6">
        <w:rPr>
          <w:spacing w:val="-6"/>
          <w:sz w:val="24"/>
          <w:szCs w:val="24"/>
          <w:lang w:val="ru-RU"/>
        </w:rPr>
        <w:t>ВО</w:t>
      </w:r>
      <w:r>
        <w:rPr>
          <w:spacing w:val="-6"/>
          <w:sz w:val="24"/>
          <w:szCs w:val="24"/>
          <w:lang w:val="ru-RU"/>
        </w:rPr>
        <w:t xml:space="preserve"> </w:t>
      </w:r>
      <w:r w:rsidRPr="00B91AC6">
        <w:rPr>
          <w:sz w:val="24"/>
          <w:szCs w:val="24"/>
          <w:lang w:val="ru-RU"/>
        </w:rPr>
        <w:t xml:space="preserve">по </w:t>
      </w:r>
      <w:r w:rsidRPr="00B91AC6">
        <w:rPr>
          <w:spacing w:val="-4"/>
          <w:sz w:val="24"/>
          <w:szCs w:val="24"/>
          <w:lang w:val="ru-RU"/>
        </w:rPr>
        <w:t>направлению</w:t>
      </w:r>
      <w:r w:rsidRPr="00B91AC6">
        <w:rPr>
          <w:spacing w:val="62"/>
          <w:sz w:val="24"/>
          <w:szCs w:val="24"/>
          <w:lang w:val="ru-RU"/>
        </w:rPr>
        <w:t xml:space="preserve"> </w:t>
      </w:r>
      <w:r w:rsidRPr="00B91AC6">
        <w:rPr>
          <w:sz w:val="24"/>
          <w:szCs w:val="24"/>
          <w:lang w:val="ru-RU"/>
        </w:rPr>
        <w:t xml:space="preserve">подготовки </w:t>
      </w:r>
      <w:r w:rsidRPr="003C753F">
        <w:rPr>
          <w:sz w:val="24"/>
          <w:szCs w:val="24"/>
          <w:lang w:val="ru-RU"/>
        </w:rPr>
        <w:t>35.03.08  «Водные  биоресурсы  и  аквакультура» (уровень бакалавриата)</w:t>
      </w:r>
      <w:r>
        <w:rPr>
          <w:sz w:val="24"/>
          <w:szCs w:val="24"/>
          <w:lang w:val="ru-RU"/>
        </w:rPr>
        <w:t>.</w:t>
      </w:r>
    </w:p>
    <w:p w:rsidR="00605FCD" w:rsidRPr="00B90AC4" w:rsidRDefault="00605FCD" w:rsidP="00B90AC4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B90AC4">
        <w:rPr>
          <w:spacing w:val="-5"/>
          <w:sz w:val="24"/>
          <w:szCs w:val="28"/>
          <w:lang w:val="ru-RU"/>
        </w:rPr>
        <w:t>Таблица 2</w:t>
      </w:r>
    </w:p>
    <w:p w:rsidR="00605FCD" w:rsidRDefault="00605FCD" w:rsidP="00B90AC4">
      <w:pPr>
        <w:jc w:val="center"/>
        <w:rPr>
          <w:b/>
          <w:sz w:val="24"/>
          <w:szCs w:val="28"/>
          <w:lang w:val="ru-RU"/>
        </w:rPr>
      </w:pPr>
      <w:bookmarkStart w:id="13" w:name="_Toc477084324"/>
      <w:bookmarkStart w:id="14" w:name="_Toc481929967"/>
      <w:bookmarkStart w:id="15" w:name="_Toc481932481"/>
      <w:r w:rsidRPr="00B90AC4">
        <w:rPr>
          <w:b/>
          <w:sz w:val="24"/>
          <w:szCs w:val="28"/>
          <w:lang w:val="ru-RU"/>
        </w:rPr>
        <w:t xml:space="preserve">Этапы </w:t>
      </w:r>
      <w:r>
        <w:rPr>
          <w:b/>
          <w:sz w:val="24"/>
          <w:szCs w:val="28"/>
          <w:lang w:val="ru-RU"/>
        </w:rPr>
        <w:t>учебной</w:t>
      </w:r>
      <w:r w:rsidRPr="00B90AC4">
        <w:rPr>
          <w:b/>
          <w:sz w:val="24"/>
          <w:szCs w:val="28"/>
        </w:rPr>
        <w:t xml:space="preserve"> </w:t>
      </w:r>
      <w:r w:rsidRPr="00B90AC4">
        <w:rPr>
          <w:b/>
          <w:sz w:val="24"/>
          <w:szCs w:val="28"/>
          <w:lang w:val="ru-RU"/>
        </w:rPr>
        <w:t>практики</w:t>
      </w:r>
      <w:bookmarkEnd w:id="13"/>
      <w:bookmarkEnd w:id="14"/>
      <w:bookmarkEnd w:id="15"/>
    </w:p>
    <w:p w:rsidR="00605FCD" w:rsidRDefault="00605FCD" w:rsidP="00B90AC4">
      <w:pPr>
        <w:jc w:val="center"/>
        <w:rPr>
          <w:b/>
          <w:sz w:val="24"/>
          <w:szCs w:val="28"/>
          <w:lang w:val="ru-RU"/>
        </w:rPr>
      </w:pPr>
    </w:p>
    <w:p w:rsidR="00605FCD" w:rsidRDefault="00605FCD" w:rsidP="00B90AC4">
      <w:pPr>
        <w:jc w:val="center"/>
        <w:rPr>
          <w:b/>
          <w:sz w:val="24"/>
          <w:szCs w:val="28"/>
          <w:lang w:val="ru-RU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777"/>
        <w:gridCol w:w="782"/>
        <w:gridCol w:w="657"/>
        <w:gridCol w:w="2131"/>
        <w:gridCol w:w="3873"/>
      </w:tblGrid>
      <w:tr w:rsidR="00605FCD" w:rsidTr="00F35935">
        <w:trPr>
          <w:trHeight w:val="280"/>
        </w:trPr>
        <w:tc>
          <w:tcPr>
            <w:tcW w:w="113" w:type="pct"/>
            <w:vMerge w:val="restar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№</w:t>
            </w: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п/п</w:t>
            </w:r>
          </w:p>
        </w:tc>
        <w:tc>
          <w:tcPr>
            <w:tcW w:w="1328" w:type="pct"/>
            <w:vMerge w:val="restar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/>
              </w:rPr>
              <w:t>Наименование этапов практики</w:t>
            </w:r>
          </w:p>
        </w:tc>
        <w:tc>
          <w:tcPr>
            <w:tcW w:w="1707" w:type="pct"/>
            <w:gridSpan w:val="3"/>
          </w:tcPr>
          <w:p w:rsidR="00605FCD" w:rsidRDefault="00605F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академических часов</w:t>
            </w:r>
          </w:p>
        </w:tc>
        <w:tc>
          <w:tcPr>
            <w:tcW w:w="1852" w:type="pct"/>
            <w:vMerge w:val="restart"/>
          </w:tcPr>
          <w:p w:rsidR="00605FCD" w:rsidRDefault="00605FCD">
            <w:pPr>
              <w:jc w:val="center"/>
              <w:rPr>
                <w:b/>
                <w:lang w:val="ru-RU"/>
              </w:rPr>
            </w:pPr>
          </w:p>
          <w:p w:rsidR="00605FCD" w:rsidRDefault="00605FCD">
            <w:pPr>
              <w:jc w:val="center"/>
            </w:pPr>
            <w:r>
              <w:rPr>
                <w:b/>
                <w:lang w:val="ru-RU"/>
              </w:rPr>
              <w:t>Формы  контроля</w:t>
            </w:r>
          </w:p>
        </w:tc>
      </w:tr>
      <w:tr w:rsidR="00605FCD" w:rsidTr="00F35935">
        <w:trPr>
          <w:trHeight w:val="220"/>
        </w:trPr>
        <w:tc>
          <w:tcPr>
            <w:tcW w:w="113" w:type="pct"/>
            <w:vMerge/>
            <w:vAlign w:val="center"/>
          </w:tcPr>
          <w:p w:rsidR="00605FCD" w:rsidRDefault="00605FCD">
            <w:pPr>
              <w:widowControl/>
              <w:suppressAutoHyphens w:val="0"/>
              <w:rPr>
                <w:b/>
                <w:lang w:val="ru-RU" w:eastAsia="ru-RU"/>
              </w:rPr>
            </w:pPr>
          </w:p>
        </w:tc>
        <w:tc>
          <w:tcPr>
            <w:tcW w:w="1328" w:type="pct"/>
            <w:vMerge/>
            <w:vAlign w:val="center"/>
          </w:tcPr>
          <w:p w:rsidR="00605FCD" w:rsidRDefault="00605FCD">
            <w:pPr>
              <w:widowControl/>
              <w:suppressAutoHyphens w:val="0"/>
              <w:rPr>
                <w:b/>
                <w:lang w:val="ru-RU" w:eastAsia="ru-RU"/>
              </w:rPr>
            </w:pPr>
          </w:p>
        </w:tc>
        <w:tc>
          <w:tcPr>
            <w:tcW w:w="374" w:type="pct"/>
          </w:tcPr>
          <w:p w:rsidR="00605FCD" w:rsidRDefault="00605F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СРП</w:t>
            </w:r>
          </w:p>
        </w:tc>
        <w:tc>
          <w:tcPr>
            <w:tcW w:w="314" w:type="pct"/>
          </w:tcPr>
          <w:p w:rsidR="00605FCD" w:rsidRDefault="00605F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</w:t>
            </w:r>
          </w:p>
        </w:tc>
        <w:tc>
          <w:tcPr>
            <w:tcW w:w="1019" w:type="pct"/>
          </w:tcPr>
          <w:p w:rsidR="00605FCD" w:rsidRDefault="00605FC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Контроль</w:t>
            </w:r>
          </w:p>
        </w:tc>
        <w:tc>
          <w:tcPr>
            <w:tcW w:w="1852" w:type="pct"/>
            <w:vMerge/>
            <w:vAlign w:val="center"/>
          </w:tcPr>
          <w:p w:rsidR="00605FCD" w:rsidRDefault="00605FCD">
            <w:pPr>
              <w:widowControl/>
              <w:suppressAutoHyphens w:val="0"/>
            </w:pPr>
          </w:p>
        </w:tc>
      </w:tr>
      <w:tr w:rsidR="00605FCD" w:rsidTr="00F35935">
        <w:trPr>
          <w:trHeight w:val="318"/>
        </w:trPr>
        <w:tc>
          <w:tcPr>
            <w:tcW w:w="113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1.</w:t>
            </w:r>
          </w:p>
        </w:tc>
        <w:tc>
          <w:tcPr>
            <w:tcW w:w="1328" w:type="pct"/>
          </w:tcPr>
          <w:p w:rsidR="00605FCD" w:rsidRPr="00B90AC4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3"/>
                <w:lang w:val="ru-RU"/>
              </w:rPr>
            </w:pPr>
            <w:r w:rsidRPr="00B90AC4">
              <w:rPr>
                <w:spacing w:val="-3"/>
                <w:lang w:val="ru-RU"/>
              </w:rPr>
              <w:t>Контактная работа - консультации с руководителем практики от Университета)</w:t>
            </w:r>
          </w:p>
          <w:p w:rsidR="00605FCD" w:rsidRPr="0088377F" w:rsidRDefault="00605FCD" w:rsidP="00F35935">
            <w:pPr>
              <w:suppressAutoHyphens w:val="0"/>
              <w:autoSpaceDE w:val="0"/>
              <w:autoSpaceDN w:val="0"/>
              <w:adjustRightInd w:val="0"/>
              <w:ind w:firstLine="31"/>
              <w:jc w:val="both"/>
              <w:rPr>
                <w:sz w:val="24"/>
                <w:szCs w:val="24"/>
                <w:lang w:val="ru-RU" w:eastAsia="ru-RU"/>
              </w:rPr>
            </w:pPr>
            <w:r w:rsidRPr="0088377F">
              <w:rPr>
                <w:sz w:val="24"/>
                <w:szCs w:val="24"/>
                <w:lang w:val="ru-RU" w:eastAsia="ru-RU"/>
              </w:rPr>
              <w:t xml:space="preserve">Знакомство с целями, задачами, программой учебной практики, с требованиями к отчету. Знакомство с основными формами работы, распределением рабочего времени; с правилами ведения документации. </w:t>
            </w:r>
          </w:p>
          <w:p w:rsidR="00605FCD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4"/>
                <w:lang w:val="ru-RU"/>
              </w:rPr>
            </w:pPr>
            <w:r w:rsidRPr="0088377F">
              <w:rPr>
                <w:sz w:val="24"/>
                <w:szCs w:val="24"/>
                <w:lang w:val="ru-RU" w:eastAsia="ru-RU"/>
              </w:rPr>
              <w:t>Инструктаж по технике безопасности</w:t>
            </w:r>
          </w:p>
        </w:tc>
        <w:tc>
          <w:tcPr>
            <w:tcW w:w="374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2</w:t>
            </w:r>
          </w:p>
        </w:tc>
        <w:tc>
          <w:tcPr>
            <w:tcW w:w="314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12</w:t>
            </w:r>
          </w:p>
        </w:tc>
        <w:tc>
          <w:tcPr>
            <w:tcW w:w="1019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-</w:t>
            </w:r>
          </w:p>
        </w:tc>
        <w:tc>
          <w:tcPr>
            <w:tcW w:w="1852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Собеседование с руководителем,</w:t>
            </w: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 план индивидуального задания, </w:t>
            </w: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график выполнения.</w:t>
            </w:r>
          </w:p>
        </w:tc>
      </w:tr>
      <w:tr w:rsidR="00605FCD" w:rsidRPr="008E77DB" w:rsidTr="00F35935">
        <w:trPr>
          <w:trHeight w:val="318"/>
        </w:trPr>
        <w:tc>
          <w:tcPr>
            <w:tcW w:w="113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2.</w:t>
            </w:r>
          </w:p>
        </w:tc>
        <w:tc>
          <w:tcPr>
            <w:tcW w:w="1328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spacing w:val="-4"/>
                <w:lang w:val="ru-RU"/>
              </w:rPr>
            </w:pPr>
            <w:r>
              <w:rPr>
                <w:b/>
                <w:spacing w:val="-4"/>
                <w:lang w:val="ru-RU"/>
              </w:rPr>
              <w:t>Основной этап.</w:t>
            </w:r>
          </w:p>
          <w:p w:rsidR="00605FCD" w:rsidRPr="0088377F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spacing w:val="-4"/>
                <w:sz w:val="24"/>
                <w:szCs w:val="24"/>
                <w:lang w:val="ru-RU"/>
              </w:rPr>
            </w:pPr>
            <w:r w:rsidRPr="0088377F">
              <w:rPr>
                <w:b/>
                <w:spacing w:val="-4"/>
                <w:sz w:val="24"/>
                <w:szCs w:val="24"/>
                <w:lang w:val="ru-RU"/>
              </w:rPr>
              <w:t>Экспериментальный этап.</w:t>
            </w:r>
          </w:p>
          <w:p w:rsidR="00A97ED3" w:rsidRPr="00A97ED3" w:rsidRDefault="00A97ED3" w:rsidP="00A97ED3">
            <w:pPr>
              <w:autoSpaceDE w:val="0"/>
              <w:snapToGrid w:val="0"/>
              <w:ind w:left="114" w:right="114" w:firstLine="13"/>
              <w:jc w:val="both"/>
              <w:rPr>
                <w:color w:val="000000"/>
                <w:sz w:val="24"/>
                <w:szCs w:val="24"/>
                <w:lang w:val="ru-RU" w:eastAsia="ar-SA"/>
              </w:rPr>
            </w:pPr>
            <w:r w:rsidRPr="00A97ED3">
              <w:rPr>
                <w:color w:val="000000"/>
                <w:sz w:val="24"/>
                <w:szCs w:val="24"/>
                <w:lang w:val="ru-RU" w:eastAsia="ar-SA"/>
              </w:rPr>
              <w:t xml:space="preserve">Изучение структуры предприятия, состав и назначение производственных и вспомогательных </w:t>
            </w:r>
            <w:r w:rsidRPr="00A97ED3">
              <w:rPr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цехов. Их расположение и взаимосвязь. Изучение структуры управления предприятием (обслуживающий, производственный и административный персонал). Распределение производственного персонала по цехам. Изучение сырья и материалов, используемых при производстве продукции. Изучение организации работы основных цехов по производству продукции, ассортимента выпускаемой продукции, технологии ее производства. </w:t>
            </w:r>
          </w:p>
          <w:p w:rsidR="00605FCD" w:rsidRDefault="00A97ED3" w:rsidP="00A97ED3">
            <w:pPr>
              <w:widowControl/>
              <w:tabs>
                <w:tab w:val="left" w:pos="7234"/>
              </w:tabs>
              <w:suppressAutoHyphens w:val="0"/>
              <w:jc w:val="both"/>
              <w:rPr>
                <w:spacing w:val="-4"/>
                <w:lang w:val="ru-RU"/>
              </w:rPr>
            </w:pPr>
            <w:r w:rsidRPr="00A97ED3">
              <w:rPr>
                <w:color w:val="000000"/>
                <w:sz w:val="24"/>
                <w:szCs w:val="24"/>
                <w:lang w:val="ru-RU" w:eastAsia="ar-SA"/>
              </w:rPr>
              <w:t>Работа в библиотечной среде с использованием Интернет-ресурсов с целью сбора литературных материалов; сбор материалов для отчета.</w:t>
            </w:r>
          </w:p>
        </w:tc>
        <w:tc>
          <w:tcPr>
            <w:tcW w:w="374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lastRenderedPageBreak/>
              <w:t>-</w:t>
            </w:r>
          </w:p>
        </w:tc>
        <w:tc>
          <w:tcPr>
            <w:tcW w:w="314" w:type="pct"/>
            <w:vAlign w:val="center"/>
          </w:tcPr>
          <w:p w:rsidR="00605FCD" w:rsidRDefault="0085337E" w:rsidP="0085337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40</w:t>
            </w:r>
          </w:p>
        </w:tc>
        <w:tc>
          <w:tcPr>
            <w:tcW w:w="1019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>-</w:t>
            </w:r>
          </w:p>
        </w:tc>
        <w:tc>
          <w:tcPr>
            <w:tcW w:w="1852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48"/>
              <w:jc w:val="center"/>
              <w:rPr>
                <w:spacing w:val="-4"/>
                <w:lang w:val="ru-RU"/>
              </w:rPr>
            </w:pPr>
            <w:r>
              <w:rPr>
                <w:spacing w:val="-4"/>
                <w:lang w:val="ru-RU"/>
              </w:rPr>
              <w:t xml:space="preserve">Текстовый вариант квалификационной работы, отчёт по практике. </w:t>
            </w:r>
          </w:p>
        </w:tc>
      </w:tr>
      <w:tr w:rsidR="00605FCD" w:rsidRPr="008E77DB" w:rsidTr="00F35935">
        <w:trPr>
          <w:trHeight w:val="2398"/>
        </w:trPr>
        <w:tc>
          <w:tcPr>
            <w:tcW w:w="113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ind w:right="-124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3.</w:t>
            </w:r>
          </w:p>
        </w:tc>
        <w:tc>
          <w:tcPr>
            <w:tcW w:w="1328" w:type="pct"/>
          </w:tcPr>
          <w:p w:rsidR="00605FCD" w:rsidRPr="00B90AC4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Завершающий</w:t>
            </w:r>
            <w:r w:rsidRPr="00B90AC4">
              <w:rPr>
                <w:b/>
                <w:lang w:val="ru-RU"/>
              </w:rPr>
              <w:t xml:space="preserve"> этап. </w:t>
            </w:r>
          </w:p>
          <w:p w:rsidR="00605FCD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B90AC4">
              <w:rPr>
                <w:lang w:val="ru-RU"/>
              </w:rPr>
              <w:t>(Контактная работа – консультации с руководителем практики от Университета)</w:t>
            </w:r>
          </w:p>
          <w:p w:rsidR="00605FCD" w:rsidRPr="00B90AC4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/>
              </w:rPr>
            </w:pPr>
            <w:r w:rsidRPr="0088377F">
              <w:rPr>
                <w:lang w:val="ru-RU"/>
              </w:rPr>
              <w:t>Систематизация фактического и  литературного собранного материала для написания отчета по учебной практике, обработка и анализ полученной информации. Подготовка  и написание отчета по практике с применением современных информационных технологий. Устранение замечаний руководителя учебной практики</w:t>
            </w:r>
            <w:r>
              <w:rPr>
                <w:lang w:val="ru-RU"/>
              </w:rPr>
              <w:t>.</w:t>
            </w:r>
          </w:p>
          <w:p w:rsidR="00605FCD" w:rsidRDefault="00605FCD" w:rsidP="00F35935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 w:eastAsia="ru-RU"/>
              </w:rPr>
            </w:pPr>
            <w:r w:rsidRPr="00B90AC4">
              <w:rPr>
                <w:lang w:val="ru-RU"/>
              </w:rPr>
              <w:lastRenderedPageBreak/>
              <w:t xml:space="preserve">Защита отчета </w:t>
            </w:r>
            <w:r w:rsidRPr="00B90AC4">
              <w:rPr>
                <w:spacing w:val="-9"/>
                <w:lang w:val="ru-RU"/>
              </w:rPr>
              <w:t>по</w:t>
            </w:r>
            <w:r w:rsidRPr="00B90AC4">
              <w:rPr>
                <w:spacing w:val="49"/>
                <w:lang w:val="ru-RU"/>
              </w:rPr>
              <w:t xml:space="preserve"> </w:t>
            </w:r>
            <w:r w:rsidRPr="00B90AC4">
              <w:rPr>
                <w:spacing w:val="-5"/>
                <w:lang w:val="ru-RU"/>
              </w:rPr>
              <w:t>практике (зачет с оценкой).</w:t>
            </w:r>
          </w:p>
        </w:tc>
        <w:tc>
          <w:tcPr>
            <w:tcW w:w="374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</w:t>
            </w:r>
          </w:p>
        </w:tc>
        <w:tc>
          <w:tcPr>
            <w:tcW w:w="314" w:type="pct"/>
            <w:vAlign w:val="center"/>
          </w:tcPr>
          <w:p w:rsidR="00605FCD" w:rsidRDefault="0085337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50-</w:t>
            </w:r>
          </w:p>
        </w:tc>
        <w:tc>
          <w:tcPr>
            <w:tcW w:w="1019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</w:p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1852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Получение отзыва от руководителя практики от предприятия. Защита отчёта с оценкой по практике: текстовый вариант отчёта, доклад с презентацией по теме исследования. </w:t>
            </w:r>
          </w:p>
        </w:tc>
      </w:tr>
      <w:tr w:rsidR="00605FCD" w:rsidTr="00F35935">
        <w:trPr>
          <w:trHeight w:val="203"/>
        </w:trPr>
        <w:tc>
          <w:tcPr>
            <w:tcW w:w="113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28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Всего:</w:t>
            </w:r>
          </w:p>
        </w:tc>
        <w:tc>
          <w:tcPr>
            <w:tcW w:w="374" w:type="pct"/>
            <w:vAlign w:val="center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2</w:t>
            </w:r>
          </w:p>
        </w:tc>
        <w:tc>
          <w:tcPr>
            <w:tcW w:w="314" w:type="pct"/>
            <w:vAlign w:val="center"/>
          </w:tcPr>
          <w:p w:rsidR="00605FCD" w:rsidRDefault="00605FCD" w:rsidP="0085337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</w:t>
            </w:r>
            <w:r w:rsidR="0085337E">
              <w:rPr>
                <w:b/>
                <w:lang w:val="ru-RU" w:eastAsia="ru-RU"/>
              </w:rPr>
              <w:t>02</w:t>
            </w:r>
          </w:p>
        </w:tc>
        <w:tc>
          <w:tcPr>
            <w:tcW w:w="1019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</w:t>
            </w:r>
          </w:p>
        </w:tc>
        <w:tc>
          <w:tcPr>
            <w:tcW w:w="1852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</w:p>
        </w:tc>
      </w:tr>
      <w:tr w:rsidR="00605FCD" w:rsidTr="00F35935">
        <w:trPr>
          <w:trHeight w:val="203"/>
        </w:trPr>
        <w:tc>
          <w:tcPr>
            <w:tcW w:w="113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28" w:type="pct"/>
          </w:tcPr>
          <w:p w:rsidR="00605FCD" w:rsidRDefault="00605FCD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Итого:</w:t>
            </w:r>
          </w:p>
        </w:tc>
        <w:tc>
          <w:tcPr>
            <w:tcW w:w="3559" w:type="pct"/>
            <w:gridSpan w:val="4"/>
            <w:vAlign w:val="center"/>
          </w:tcPr>
          <w:p w:rsidR="00605FCD" w:rsidRDefault="0085337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108</w:t>
            </w:r>
          </w:p>
        </w:tc>
      </w:tr>
    </w:tbl>
    <w:p w:rsidR="00605FCD" w:rsidRDefault="00605FCD" w:rsidP="00F35935">
      <w:pPr>
        <w:rPr>
          <w:b/>
          <w:color w:val="000000"/>
          <w:sz w:val="24"/>
          <w:szCs w:val="24"/>
          <w:lang w:val="ru-RU"/>
        </w:rPr>
      </w:pPr>
    </w:p>
    <w:p w:rsidR="00605FCD" w:rsidRDefault="00605FCD" w:rsidP="00054421">
      <w:pPr>
        <w:rPr>
          <w:b/>
          <w:color w:val="000000"/>
          <w:sz w:val="24"/>
          <w:szCs w:val="24"/>
          <w:lang w:val="ru-RU"/>
        </w:rPr>
      </w:pPr>
    </w:p>
    <w:p w:rsidR="00605FCD" w:rsidRPr="00382A44" w:rsidRDefault="00605FCD" w:rsidP="00382A44">
      <w:pPr>
        <w:ind w:firstLine="720"/>
        <w:jc w:val="both"/>
        <w:rPr>
          <w:sz w:val="24"/>
          <w:szCs w:val="28"/>
          <w:lang w:val="ru-RU"/>
        </w:rPr>
      </w:pPr>
      <w:r w:rsidRPr="00796CF8">
        <w:rPr>
          <w:sz w:val="24"/>
          <w:szCs w:val="28"/>
          <w:lang w:val="ru-RU"/>
        </w:rPr>
        <w:t>На подготовительном этапе обучающийся должен ознакомиться с программой практики и требования</w:t>
      </w:r>
      <w:r>
        <w:rPr>
          <w:sz w:val="24"/>
          <w:szCs w:val="28"/>
          <w:lang w:val="ru-RU"/>
        </w:rPr>
        <w:t xml:space="preserve">ми к оформлению ее результатов, </w:t>
      </w:r>
      <w:r w:rsidRPr="00796CF8">
        <w:rPr>
          <w:sz w:val="24"/>
          <w:szCs w:val="28"/>
          <w:lang w:val="ru-RU" w:eastAsia="ru-RU"/>
        </w:rPr>
        <w:t xml:space="preserve">прохождения инструктажа по технике безопасности, охране труда и пожарной безопасности, а также ознакомления с </w:t>
      </w:r>
      <w:r w:rsidRPr="00796CF8">
        <w:rPr>
          <w:color w:val="000000"/>
          <w:sz w:val="24"/>
          <w:szCs w:val="24"/>
          <w:lang w:val="ru-RU" w:eastAsia="ru-RU"/>
        </w:rPr>
        <w:t>правилами внутреннего трудового распорядка.</w:t>
      </w:r>
    </w:p>
    <w:p w:rsidR="00605FCD" w:rsidRPr="00577460" w:rsidRDefault="00605FCD" w:rsidP="00577460">
      <w:pPr>
        <w:ind w:firstLine="720"/>
        <w:jc w:val="both"/>
        <w:rPr>
          <w:sz w:val="24"/>
          <w:szCs w:val="28"/>
          <w:lang w:val="ru-RU"/>
        </w:rPr>
      </w:pPr>
      <w:r w:rsidRPr="00796CF8">
        <w:rPr>
          <w:sz w:val="24"/>
          <w:szCs w:val="28"/>
          <w:lang w:val="ru-RU"/>
        </w:rPr>
        <w:t>Далее обучающийся пр</w:t>
      </w:r>
      <w:r>
        <w:rPr>
          <w:sz w:val="24"/>
          <w:szCs w:val="28"/>
          <w:lang w:val="ru-RU"/>
        </w:rPr>
        <w:t xml:space="preserve">иступает к выполнению заданий. </w:t>
      </w:r>
    </w:p>
    <w:p w:rsidR="00605FCD" w:rsidRPr="00F4195A" w:rsidRDefault="00605FCD" w:rsidP="00F4195A">
      <w:pPr>
        <w:ind w:firstLine="720"/>
        <w:jc w:val="both"/>
        <w:rPr>
          <w:sz w:val="24"/>
          <w:szCs w:val="24"/>
          <w:lang w:val="ru-RU"/>
        </w:rPr>
      </w:pPr>
      <w:r w:rsidRPr="00635F6B">
        <w:rPr>
          <w:i/>
          <w:color w:val="000000"/>
          <w:sz w:val="24"/>
          <w:szCs w:val="28"/>
          <w:lang w:val="ru-RU"/>
        </w:rPr>
        <w:t>На заключительном этапе</w:t>
      </w:r>
      <w:r>
        <w:rPr>
          <w:color w:val="000000"/>
          <w:sz w:val="24"/>
          <w:szCs w:val="28"/>
          <w:lang w:val="ru-RU"/>
        </w:rPr>
        <w:t xml:space="preserve"> осуществляется</w:t>
      </w:r>
      <w:r w:rsidRPr="00F4195A">
        <w:rPr>
          <w:color w:val="000000"/>
          <w:sz w:val="24"/>
          <w:szCs w:val="28"/>
          <w:lang w:val="ru-RU"/>
        </w:rPr>
        <w:t xml:space="preserve"> подготовка отчета по практике</w:t>
      </w:r>
      <w:r w:rsidRPr="00F4195A">
        <w:rPr>
          <w:i/>
          <w:sz w:val="24"/>
          <w:szCs w:val="28"/>
          <w:lang w:val="ru-RU"/>
        </w:rPr>
        <w:t xml:space="preserve">, </w:t>
      </w:r>
      <w:r w:rsidRPr="00F4195A">
        <w:rPr>
          <w:sz w:val="24"/>
          <w:szCs w:val="28"/>
          <w:lang w:val="ru-RU"/>
        </w:rPr>
        <w:t xml:space="preserve">т.е. оформление результатов, полученных за весь период практики, в виде итогового </w:t>
      </w:r>
      <w:r w:rsidRPr="00F4195A">
        <w:rPr>
          <w:sz w:val="24"/>
          <w:szCs w:val="24"/>
          <w:lang w:val="ru-RU"/>
        </w:rPr>
        <w:t xml:space="preserve">отчета. </w:t>
      </w:r>
    </w:p>
    <w:p w:rsidR="00605FCD" w:rsidRDefault="00605FCD" w:rsidP="00796CF8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b/>
          <w:sz w:val="24"/>
          <w:szCs w:val="24"/>
          <w:lang w:val="ru-RU" w:eastAsia="ru-RU"/>
        </w:rPr>
      </w:pPr>
    </w:p>
    <w:p w:rsidR="00605FCD" w:rsidRPr="00796CF8" w:rsidRDefault="00605FCD" w:rsidP="00796CF8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center"/>
        <w:rPr>
          <w:b/>
          <w:sz w:val="24"/>
          <w:szCs w:val="24"/>
          <w:lang w:val="ru-RU" w:eastAsia="ru-RU"/>
        </w:rPr>
      </w:pPr>
      <w:r w:rsidRPr="00796CF8">
        <w:rPr>
          <w:b/>
          <w:sz w:val="24"/>
          <w:szCs w:val="24"/>
          <w:lang w:val="ru-RU" w:eastAsia="ru-RU"/>
        </w:rPr>
        <w:t xml:space="preserve">Подготовка </w:t>
      </w:r>
      <w:r w:rsidRPr="00796CF8">
        <w:rPr>
          <w:b/>
          <w:sz w:val="24"/>
          <w:szCs w:val="24"/>
          <w:lang w:val="ru-RU" w:eastAsia="en-US"/>
        </w:rPr>
        <w:t>и защита отчета по практике</w:t>
      </w:r>
      <w:r w:rsidRPr="00796CF8">
        <w:rPr>
          <w:b/>
          <w:sz w:val="24"/>
          <w:szCs w:val="24"/>
          <w:lang w:val="ru-RU" w:eastAsia="ru-RU"/>
        </w:rPr>
        <w:t xml:space="preserve"> </w:t>
      </w:r>
    </w:p>
    <w:p w:rsidR="00605FCD" w:rsidRPr="00796CF8" w:rsidRDefault="00605FCD" w:rsidP="00796CF8">
      <w:pPr>
        <w:tabs>
          <w:tab w:val="left" w:pos="1276"/>
        </w:tabs>
        <w:suppressAutoHyphens w:val="0"/>
        <w:autoSpaceDE w:val="0"/>
        <w:autoSpaceDN w:val="0"/>
        <w:adjustRightInd w:val="0"/>
        <w:snapToGrid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 xml:space="preserve">Отчет по </w:t>
      </w:r>
      <w:r>
        <w:rPr>
          <w:sz w:val="24"/>
          <w:szCs w:val="24"/>
          <w:lang w:val="ru-RU" w:eastAsia="ru-RU"/>
        </w:rPr>
        <w:t>учебной</w:t>
      </w:r>
      <w:r w:rsidRPr="00796CF8">
        <w:rPr>
          <w:sz w:val="24"/>
          <w:szCs w:val="24"/>
          <w:lang w:val="ru-RU" w:eastAsia="ru-RU"/>
        </w:rPr>
        <w:t xml:space="preserve"> практике является основным документом, характеризующим и подтверждающим прохождение обучающимся практики, в котором отражается его текущая работа в процессе прохождения практики. </w:t>
      </w:r>
    </w:p>
    <w:p w:rsidR="00605FCD" w:rsidRDefault="00605FCD" w:rsidP="00796CF8">
      <w:pPr>
        <w:widowControl/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val="ru-RU" w:eastAsia="en-US"/>
        </w:rPr>
      </w:pPr>
      <w:r w:rsidRPr="00796CF8">
        <w:rPr>
          <w:sz w:val="24"/>
          <w:szCs w:val="24"/>
          <w:lang w:val="ru-RU" w:eastAsia="en-US"/>
        </w:rPr>
        <w:t xml:space="preserve">В отчет следует включить все аналитические и справочные сведения, описанные в предыдущем разделе. </w:t>
      </w:r>
    </w:p>
    <w:p w:rsidR="00605FCD" w:rsidRPr="00382A44" w:rsidRDefault="00605FCD" w:rsidP="00382A44">
      <w:pPr>
        <w:widowControl/>
        <w:tabs>
          <w:tab w:val="left" w:pos="1276"/>
        </w:tabs>
        <w:suppressAutoHyphens w:val="0"/>
        <w:ind w:firstLine="709"/>
        <w:jc w:val="both"/>
        <w:rPr>
          <w:iCs/>
          <w:sz w:val="24"/>
          <w:szCs w:val="24"/>
          <w:lang w:val="ru-RU" w:eastAsia="en-US"/>
        </w:rPr>
      </w:pPr>
      <w:r w:rsidRPr="00382A44">
        <w:rPr>
          <w:iCs/>
          <w:sz w:val="24"/>
          <w:szCs w:val="24"/>
          <w:lang w:val="ru-RU" w:eastAsia="en-US"/>
        </w:rPr>
        <w:t>В отчете по учебной практике описывается место прохождения практики, изученные за время практики технологии и оборудование, информационный и аналитический материал, собранный и проработанный обучающимся во время практики, результаты выполненных работ с учетом приобретенных знаний, навыков, умений и компетенций, отмечаются проблемы, возникшие в ходе организации и прохождения учебной практики.</w:t>
      </w:r>
    </w:p>
    <w:p w:rsidR="00605FCD" w:rsidRPr="00796CF8" w:rsidRDefault="00605FCD" w:rsidP="00796CF8">
      <w:pPr>
        <w:widowControl/>
        <w:tabs>
          <w:tab w:val="left" w:pos="1276"/>
        </w:tabs>
        <w:suppressAutoHyphens w:val="0"/>
        <w:ind w:firstLine="709"/>
        <w:jc w:val="both"/>
        <w:rPr>
          <w:sz w:val="24"/>
          <w:szCs w:val="24"/>
          <w:lang w:val="ru-RU" w:eastAsia="en-US"/>
        </w:rPr>
      </w:pPr>
    </w:p>
    <w:p w:rsidR="00605FCD" w:rsidRPr="00796CF8" w:rsidRDefault="00605FCD" w:rsidP="00796CF8">
      <w:pPr>
        <w:numPr>
          <w:ilvl w:val="0"/>
          <w:numId w:val="1"/>
        </w:numPr>
        <w:tabs>
          <w:tab w:val="clear" w:pos="0"/>
          <w:tab w:val="left" w:pos="993"/>
        </w:tabs>
        <w:ind w:left="0" w:firstLine="709"/>
        <w:jc w:val="both"/>
        <w:outlineLvl w:val="0"/>
        <w:rPr>
          <w:b/>
          <w:bCs/>
          <w:sz w:val="24"/>
          <w:szCs w:val="28"/>
          <w:lang w:val="ru-RU"/>
        </w:rPr>
      </w:pPr>
      <w:bookmarkStart w:id="16" w:name="_Toc514342389"/>
      <w:r>
        <w:rPr>
          <w:b/>
          <w:bCs/>
          <w:sz w:val="24"/>
          <w:szCs w:val="28"/>
          <w:lang w:val="ru-RU"/>
        </w:rPr>
        <w:t>4</w:t>
      </w:r>
      <w:r w:rsidRPr="00796CF8">
        <w:rPr>
          <w:b/>
          <w:bCs/>
          <w:sz w:val="24"/>
          <w:szCs w:val="28"/>
        </w:rPr>
        <w:t>. Формы отчетности по практике</w:t>
      </w:r>
      <w:bookmarkEnd w:id="16"/>
    </w:p>
    <w:p w:rsidR="00605FCD" w:rsidRPr="00796CF8" w:rsidRDefault="00605FCD" w:rsidP="00796CF8">
      <w:pPr>
        <w:rPr>
          <w:sz w:val="28"/>
          <w:szCs w:val="28"/>
          <w:lang w:val="ru-RU"/>
        </w:rPr>
      </w:pPr>
    </w:p>
    <w:p w:rsidR="00605FCD" w:rsidRPr="00D36016" w:rsidRDefault="00605FCD" w:rsidP="00D36016">
      <w:pPr>
        <w:widowControl/>
        <w:suppressAutoHyphens w:val="0"/>
        <w:ind w:left="57" w:right="57" w:firstLine="720"/>
        <w:jc w:val="both"/>
        <w:rPr>
          <w:color w:val="000000"/>
          <w:sz w:val="24"/>
          <w:szCs w:val="24"/>
          <w:lang w:val="ru-RU" w:eastAsia="ru-RU"/>
        </w:rPr>
      </w:pPr>
      <w:r w:rsidRPr="00796CF8">
        <w:rPr>
          <w:color w:val="000000"/>
          <w:sz w:val="24"/>
          <w:szCs w:val="24"/>
          <w:lang w:val="ru-RU" w:eastAsia="ru-RU"/>
        </w:rPr>
        <w:t xml:space="preserve">Организация проведения </w:t>
      </w:r>
      <w:r>
        <w:rPr>
          <w:color w:val="000000"/>
          <w:sz w:val="24"/>
          <w:szCs w:val="24"/>
          <w:lang w:val="ru-RU" w:eastAsia="ru-RU"/>
        </w:rPr>
        <w:t>учебной практики</w:t>
      </w:r>
      <w:r w:rsidRPr="00D36016">
        <w:rPr>
          <w:color w:val="000000"/>
          <w:sz w:val="24"/>
          <w:szCs w:val="24"/>
          <w:lang w:val="ru-RU" w:eastAsia="ru-RU"/>
        </w:rPr>
        <w:t xml:space="preserve"> по получению первичных профессиональных умений и навыков, в том числе первичных умений и навыков научно</w:t>
      </w:r>
      <w:r>
        <w:rPr>
          <w:color w:val="000000"/>
          <w:sz w:val="24"/>
          <w:szCs w:val="24"/>
          <w:lang w:val="ru-RU" w:eastAsia="ru-RU"/>
        </w:rPr>
        <w:t>-исследовательской деятельности</w:t>
      </w:r>
      <w:r w:rsidRPr="00796CF8">
        <w:rPr>
          <w:color w:val="000000"/>
          <w:sz w:val="24"/>
          <w:szCs w:val="24"/>
          <w:lang w:val="ru-RU" w:eastAsia="ru-RU"/>
        </w:rPr>
        <w:t xml:space="preserve">, предусмотренной ОПОП ВО, осуществляется </w:t>
      </w:r>
      <w:r w:rsidRPr="00D36016">
        <w:rPr>
          <w:color w:val="000000"/>
          <w:sz w:val="24"/>
          <w:szCs w:val="24"/>
          <w:lang w:val="ru-RU" w:eastAsia="ru-RU"/>
        </w:rPr>
        <w:t>в лабораториях на базе кафедры «Биотехнология и химия» ДКГИПТ и Б (филиал) ФГБОУ ВО «Московский государственный университет технологий и управления им. К. Г. Разумовского» (Первый казачий университет)»</w:t>
      </w:r>
      <w:r>
        <w:rPr>
          <w:color w:val="000000"/>
          <w:sz w:val="24"/>
          <w:szCs w:val="24"/>
          <w:lang w:val="ru-RU" w:eastAsia="ru-RU"/>
        </w:rPr>
        <w:t>.</w:t>
      </w:r>
    </w:p>
    <w:p w:rsidR="00605FCD" w:rsidRDefault="00605FCD" w:rsidP="00D36016">
      <w:pPr>
        <w:widowControl/>
        <w:suppressAutoHyphens w:val="0"/>
        <w:ind w:left="57" w:right="57" w:firstLine="720"/>
        <w:jc w:val="both"/>
        <w:rPr>
          <w:color w:val="000000"/>
          <w:sz w:val="24"/>
          <w:szCs w:val="24"/>
          <w:lang w:val="ru-RU" w:eastAsia="ru-RU"/>
        </w:rPr>
      </w:pPr>
      <w:r w:rsidRPr="00796CF8">
        <w:rPr>
          <w:color w:val="000000"/>
          <w:sz w:val="24"/>
          <w:szCs w:val="24"/>
          <w:lang w:val="ru-RU" w:eastAsia="ru-RU"/>
        </w:rPr>
        <w:t xml:space="preserve">Для руководства </w:t>
      </w:r>
      <w:r>
        <w:rPr>
          <w:color w:val="000000"/>
          <w:sz w:val="24"/>
          <w:szCs w:val="24"/>
          <w:lang w:val="ru-RU" w:eastAsia="ru-RU"/>
        </w:rPr>
        <w:t xml:space="preserve">учебной </w:t>
      </w:r>
      <w:r w:rsidRPr="00796CF8">
        <w:rPr>
          <w:color w:val="000000"/>
          <w:sz w:val="24"/>
          <w:szCs w:val="24"/>
          <w:lang w:val="ru-RU" w:eastAsia="ru-RU"/>
        </w:rPr>
        <w:t xml:space="preserve">практикой, </w:t>
      </w:r>
      <w:r>
        <w:rPr>
          <w:color w:val="000000"/>
          <w:sz w:val="24"/>
          <w:szCs w:val="24"/>
          <w:lang w:val="ru-RU" w:eastAsia="ru-RU"/>
        </w:rPr>
        <w:t xml:space="preserve">назначается руководитель </w:t>
      </w:r>
      <w:r w:rsidRPr="00796CF8">
        <w:rPr>
          <w:color w:val="000000"/>
          <w:sz w:val="24"/>
          <w:szCs w:val="24"/>
          <w:lang w:val="ru-RU" w:eastAsia="ru-RU"/>
        </w:rPr>
        <w:t xml:space="preserve"> практики из числа лиц, относящихся к научно-педагогическим работникам </w:t>
      </w:r>
      <w:r>
        <w:rPr>
          <w:color w:val="000000"/>
          <w:sz w:val="24"/>
          <w:szCs w:val="24"/>
          <w:lang w:val="ru-RU" w:eastAsia="ru-RU"/>
        </w:rPr>
        <w:t>Университета</w:t>
      </w:r>
      <w:r w:rsidRPr="00796CF8">
        <w:rPr>
          <w:color w:val="000000"/>
          <w:sz w:val="24"/>
          <w:szCs w:val="24"/>
          <w:lang w:val="ru-RU" w:eastAsia="ru-RU"/>
        </w:rPr>
        <w:t>, организующей проведение практики (далее - руковод</w:t>
      </w:r>
      <w:r>
        <w:rPr>
          <w:color w:val="000000"/>
          <w:sz w:val="24"/>
          <w:szCs w:val="24"/>
          <w:lang w:val="ru-RU" w:eastAsia="ru-RU"/>
        </w:rPr>
        <w:t>итель практики от университета).</w:t>
      </w:r>
      <w:r w:rsidRPr="00796CF8">
        <w:rPr>
          <w:color w:val="000000"/>
          <w:sz w:val="24"/>
          <w:szCs w:val="24"/>
          <w:lang w:val="ru-RU" w:eastAsia="ru-RU"/>
        </w:rPr>
        <w:t xml:space="preserve"> </w:t>
      </w:r>
    </w:p>
    <w:p w:rsidR="00605FCD" w:rsidRPr="00796CF8" w:rsidRDefault="00605FCD" w:rsidP="00796CF8">
      <w:pPr>
        <w:widowControl/>
        <w:suppressAutoHyphens w:val="0"/>
        <w:ind w:left="57" w:right="57" w:firstLine="720"/>
        <w:jc w:val="both"/>
        <w:rPr>
          <w:b/>
          <w:color w:val="000000"/>
          <w:sz w:val="24"/>
          <w:szCs w:val="24"/>
          <w:lang w:val="ru-RU" w:eastAsia="ru-RU"/>
        </w:rPr>
      </w:pPr>
      <w:r w:rsidRPr="00796CF8">
        <w:rPr>
          <w:b/>
          <w:color w:val="000000"/>
          <w:sz w:val="24"/>
          <w:szCs w:val="24"/>
          <w:lang w:val="ru-RU" w:eastAsia="ru-RU"/>
        </w:rPr>
        <w:t>Руководитель практики от университета: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составляет рабочий график (план) проведения практики;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разрабатывает индивидуальные задания для обучающихся, выполняемые в период практики;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участвует в распределении обучающихся по рабочим местам и видам работ;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оказывает методическую помощь обучающимся при выполнении ими индивидуальных заданий;</w:t>
      </w:r>
    </w:p>
    <w:p w:rsidR="00605FCD" w:rsidRPr="00B646F1" w:rsidRDefault="00605FCD" w:rsidP="00B646F1">
      <w:pPr>
        <w:pStyle w:val="af6"/>
        <w:numPr>
          <w:ilvl w:val="0"/>
          <w:numId w:val="16"/>
        </w:numPr>
        <w:ind w:right="5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46F1">
        <w:rPr>
          <w:rFonts w:ascii="Times New Roman" w:hAnsi="Times New Roman"/>
          <w:color w:val="000000"/>
          <w:sz w:val="24"/>
          <w:szCs w:val="24"/>
          <w:lang w:eastAsia="ru-RU"/>
        </w:rPr>
        <w:t>оценивает результаты прохождения практики обучающегося.</w:t>
      </w:r>
    </w:p>
    <w:p w:rsidR="00605FCD" w:rsidRPr="0095183B" w:rsidRDefault="00605FCD" w:rsidP="00935088">
      <w:pPr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95183B">
        <w:rPr>
          <w:sz w:val="24"/>
          <w:szCs w:val="24"/>
          <w:lang w:val="ru-RU" w:eastAsia="ru-RU"/>
        </w:rPr>
        <w:t xml:space="preserve">Формой отчетности по результатам </w:t>
      </w:r>
      <w:r>
        <w:rPr>
          <w:sz w:val="24"/>
          <w:szCs w:val="24"/>
          <w:lang w:val="ru-RU" w:eastAsia="ru-RU"/>
        </w:rPr>
        <w:t xml:space="preserve">учебной </w:t>
      </w:r>
      <w:r w:rsidRPr="0095183B">
        <w:rPr>
          <w:sz w:val="24"/>
          <w:szCs w:val="24"/>
          <w:lang w:val="ru-RU" w:eastAsia="ru-RU"/>
        </w:rPr>
        <w:t>практики является дневник и отчет.</w:t>
      </w:r>
    </w:p>
    <w:p w:rsidR="00605FCD" w:rsidRDefault="00605FCD" w:rsidP="00796CF8">
      <w:pPr>
        <w:suppressAutoHyphens w:val="0"/>
        <w:ind w:left="57" w:right="57" w:firstLine="720"/>
        <w:jc w:val="both"/>
        <w:rPr>
          <w:b/>
          <w:sz w:val="24"/>
          <w:szCs w:val="24"/>
          <w:lang w:val="ru-RU" w:eastAsia="ru-RU"/>
        </w:rPr>
      </w:pPr>
    </w:p>
    <w:p w:rsidR="00605FCD" w:rsidRDefault="00605FCD" w:rsidP="00796CF8">
      <w:pPr>
        <w:suppressAutoHyphens w:val="0"/>
        <w:ind w:left="57" w:right="57" w:firstLine="720"/>
        <w:jc w:val="both"/>
        <w:rPr>
          <w:b/>
          <w:sz w:val="24"/>
          <w:szCs w:val="24"/>
          <w:lang w:val="ru-RU" w:eastAsia="ru-RU"/>
        </w:rPr>
      </w:pPr>
      <w:r w:rsidRPr="00796CF8">
        <w:rPr>
          <w:b/>
          <w:sz w:val="24"/>
          <w:szCs w:val="24"/>
          <w:lang w:val="ru-RU" w:eastAsia="ru-RU"/>
        </w:rPr>
        <w:t>Отчетные документы по практике:</w:t>
      </w:r>
    </w:p>
    <w:p w:rsidR="00605FCD" w:rsidRPr="00935088" w:rsidRDefault="00605FCD" w:rsidP="00B646F1">
      <w:pPr>
        <w:pStyle w:val="af6"/>
        <w:ind w:left="77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дневник прохождения учебной практики по получению первичных профессиональных умений и навыков, в том числе первичных умений и навыков научно-исследовательской деятельности (Приложение 1);</w:t>
      </w:r>
    </w:p>
    <w:p w:rsidR="00605FCD" w:rsidRPr="00935088" w:rsidRDefault="00605FCD" w:rsidP="00935088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направление на практику (Приложение 2);</w:t>
      </w:r>
    </w:p>
    <w:p w:rsidR="00605FCD" w:rsidRPr="00935088" w:rsidRDefault="00605FCD" w:rsidP="00935088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индивидуальное задание (Приложение 3);</w:t>
      </w:r>
    </w:p>
    <w:p w:rsidR="00605FCD" w:rsidRPr="00935088" w:rsidRDefault="00605FCD" w:rsidP="00935088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календарный график практики (Приложение 4);</w:t>
      </w:r>
    </w:p>
    <w:p w:rsidR="00605FCD" w:rsidRPr="00935088" w:rsidRDefault="00605FCD" w:rsidP="00935088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заключение по итогам практики (Приложение 5);</w:t>
      </w:r>
    </w:p>
    <w:p w:rsidR="00605FCD" w:rsidRDefault="00605FCD" w:rsidP="00B646F1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5088">
        <w:rPr>
          <w:rFonts w:ascii="Times New Roman" w:hAnsi="Times New Roman"/>
          <w:sz w:val="24"/>
          <w:szCs w:val="24"/>
          <w:lang w:eastAsia="ru-RU"/>
        </w:rPr>
        <w:t>отзыв руководителя практики от организации (Приложение 6);</w:t>
      </w:r>
    </w:p>
    <w:p w:rsidR="00605FCD" w:rsidRPr="00B646F1" w:rsidRDefault="00605FCD" w:rsidP="00B646F1">
      <w:pPr>
        <w:pStyle w:val="af6"/>
        <w:numPr>
          <w:ilvl w:val="0"/>
          <w:numId w:val="11"/>
        </w:numPr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46F1">
        <w:rPr>
          <w:rFonts w:ascii="Times New Roman" w:hAnsi="Times New Roman"/>
          <w:bCs/>
          <w:sz w:val="24"/>
          <w:szCs w:val="24"/>
          <w:lang w:eastAsia="ru-RU"/>
        </w:rPr>
        <w:t>отчет обучающегося о прохождении практики (Приложение 7).</w:t>
      </w:r>
    </w:p>
    <w:p w:rsidR="00605FCD" w:rsidRPr="00796CF8" w:rsidRDefault="00605FCD" w:rsidP="00796CF8">
      <w:pPr>
        <w:suppressAutoHyphens w:val="0"/>
        <w:ind w:left="57" w:right="57" w:firstLine="720"/>
        <w:jc w:val="both"/>
        <w:rPr>
          <w:b/>
          <w:sz w:val="24"/>
          <w:szCs w:val="24"/>
          <w:lang w:val="ru-RU" w:eastAsia="ru-RU"/>
        </w:rPr>
      </w:pPr>
      <w:r w:rsidRPr="00796CF8">
        <w:rPr>
          <w:b/>
          <w:sz w:val="24"/>
          <w:szCs w:val="24"/>
          <w:lang w:val="ru-RU" w:eastAsia="ru-RU"/>
        </w:rPr>
        <w:t>Отчет по практике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Ориентировочный объем отчета составляет 30-35 страниц. В данный объем не входят приложения и список использованных источников. По согласованию с руководителем практики от университета объем отчета может быть увеличен.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796CF8">
        <w:rPr>
          <w:bCs/>
          <w:iCs/>
          <w:sz w:val="24"/>
          <w:szCs w:val="24"/>
          <w:lang w:val="ru-RU"/>
        </w:rPr>
        <w:t>Исходя из указанного объема, отчет должен включать следующие основные структурные элементы и соответствовать основным требованиям, предъявляемым к содержанию отчета и его структурным элементам: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796CF8">
        <w:rPr>
          <w:b/>
          <w:bCs/>
          <w:iCs/>
          <w:sz w:val="24"/>
          <w:szCs w:val="24"/>
        </w:rPr>
        <w:t>Введение</w:t>
      </w:r>
    </w:p>
    <w:p w:rsidR="00605FCD" w:rsidRPr="00796CF8" w:rsidRDefault="00605FCD" w:rsidP="003B371B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цель, место, дата начала и продолжительность практики;</w:t>
      </w:r>
    </w:p>
    <w:p w:rsidR="00605FCD" w:rsidRDefault="00605FCD" w:rsidP="003B371B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 xml:space="preserve">перечень основных работ и заданий, </w:t>
      </w:r>
      <w:r>
        <w:rPr>
          <w:iCs/>
          <w:sz w:val="24"/>
          <w:szCs w:val="24"/>
          <w:lang w:val="ru-RU"/>
        </w:rPr>
        <w:t>выполняемых в процессе практики;</w:t>
      </w:r>
    </w:p>
    <w:p w:rsidR="00605FCD" w:rsidRPr="00796CF8" w:rsidRDefault="00605FCD" w:rsidP="003B371B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х</w:t>
      </w:r>
      <w:r w:rsidRPr="0095183B">
        <w:rPr>
          <w:iCs/>
          <w:sz w:val="24"/>
          <w:szCs w:val="24"/>
          <w:lang w:val="ru-RU"/>
        </w:rPr>
        <w:t>арактеристика организации/предприятия</w:t>
      </w:r>
      <w:r>
        <w:rPr>
          <w:iCs/>
          <w:sz w:val="24"/>
          <w:szCs w:val="24"/>
          <w:lang w:val="ru-RU"/>
        </w:rPr>
        <w:t>.</w:t>
      </w:r>
    </w:p>
    <w:p w:rsidR="00605FCD" w:rsidRPr="00796CF8" w:rsidRDefault="00605FCD" w:rsidP="00796CF8">
      <w:pPr>
        <w:tabs>
          <w:tab w:val="left" w:pos="567"/>
        </w:tabs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</w:rPr>
      </w:pPr>
      <w:r w:rsidRPr="00796CF8">
        <w:rPr>
          <w:b/>
          <w:bCs/>
          <w:iCs/>
          <w:sz w:val="24"/>
          <w:szCs w:val="24"/>
        </w:rPr>
        <w:t>Основную часть</w:t>
      </w:r>
    </w:p>
    <w:p w:rsidR="00605FCD" w:rsidRDefault="00605FCD" w:rsidP="00A564EC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right="57"/>
        <w:jc w:val="both"/>
        <w:rPr>
          <w:iCs/>
          <w:sz w:val="24"/>
          <w:szCs w:val="24"/>
          <w:lang w:val="ru-RU"/>
        </w:rPr>
      </w:pPr>
      <w:r w:rsidRPr="00A564EC">
        <w:rPr>
          <w:iCs/>
          <w:sz w:val="24"/>
          <w:szCs w:val="24"/>
          <w:lang w:val="ru-RU"/>
        </w:rPr>
        <w:t>содержание отчета должно соответство</w:t>
      </w:r>
      <w:r>
        <w:rPr>
          <w:iCs/>
          <w:sz w:val="24"/>
          <w:szCs w:val="24"/>
          <w:lang w:val="ru-RU"/>
        </w:rPr>
        <w:t xml:space="preserve">вать индивидуальному заданию </w:t>
      </w:r>
      <w:r w:rsidRPr="00A564EC">
        <w:rPr>
          <w:iCs/>
          <w:sz w:val="24"/>
          <w:szCs w:val="24"/>
          <w:lang w:val="ru-RU"/>
        </w:rPr>
        <w:t xml:space="preserve"> дневника по практике</w:t>
      </w:r>
      <w:r>
        <w:rPr>
          <w:iCs/>
          <w:sz w:val="24"/>
          <w:szCs w:val="24"/>
          <w:lang w:val="ru-RU"/>
        </w:rPr>
        <w:t>;</w:t>
      </w:r>
      <w:r w:rsidRPr="00A564EC">
        <w:rPr>
          <w:iCs/>
          <w:sz w:val="24"/>
          <w:szCs w:val="24"/>
          <w:lang w:val="ru-RU"/>
        </w:rPr>
        <w:t xml:space="preserve"> </w:t>
      </w:r>
    </w:p>
    <w:p w:rsidR="00605FCD" w:rsidRPr="00796CF8" w:rsidRDefault="00605FCD" w:rsidP="00A564EC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right="57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описание практических задач, решаемых обучающимся за время прохо</w:t>
      </w:r>
      <w:r>
        <w:rPr>
          <w:iCs/>
          <w:sz w:val="24"/>
          <w:szCs w:val="24"/>
          <w:lang w:val="ru-RU"/>
        </w:rPr>
        <w:t>ждения практики.</w:t>
      </w:r>
    </w:p>
    <w:p w:rsidR="00605FCD" w:rsidRPr="00A564EC" w:rsidRDefault="00605FCD" w:rsidP="00796CF8">
      <w:pPr>
        <w:tabs>
          <w:tab w:val="left" w:pos="567"/>
        </w:tabs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A564EC">
        <w:rPr>
          <w:b/>
          <w:bCs/>
          <w:iCs/>
          <w:sz w:val="24"/>
          <w:szCs w:val="24"/>
          <w:lang w:val="ru-RU"/>
        </w:rPr>
        <w:t>Заключение</w:t>
      </w:r>
    </w:p>
    <w:p w:rsidR="00605FCD" w:rsidRPr="00796CF8" w:rsidRDefault="00605FCD" w:rsidP="003B371B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необходимо описать навыки и умения, приобретенные за время практики;</w:t>
      </w:r>
    </w:p>
    <w:p w:rsidR="00605FCD" w:rsidRPr="00796CF8" w:rsidRDefault="00605FCD" w:rsidP="003B371B">
      <w:pPr>
        <w:numPr>
          <w:ilvl w:val="0"/>
          <w:numId w:val="9"/>
        </w:numPr>
        <w:tabs>
          <w:tab w:val="left" w:pos="567"/>
        </w:tabs>
        <w:suppressAutoHyphens w:val="0"/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сделать индивидуальные выводы о практической значимости для себя проведенного вида практики.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bCs/>
          <w:iCs/>
          <w:sz w:val="24"/>
          <w:szCs w:val="24"/>
          <w:lang w:val="ru-RU"/>
        </w:rPr>
      </w:pPr>
      <w:r w:rsidRPr="00796CF8">
        <w:rPr>
          <w:bCs/>
          <w:iCs/>
          <w:sz w:val="24"/>
          <w:szCs w:val="24"/>
          <w:lang w:val="ru-RU"/>
        </w:rPr>
        <w:t>Отчет должен быть иллюстрирован таблицами, графиками, схемами, заполненными бланками, рисунками.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Текст отчета оформляется на страницах стандартного листа (формат А4) через полуторный межстрочный интервал. Размер шрифта – 14 (</w:t>
      </w:r>
      <w:r w:rsidRPr="00796CF8">
        <w:rPr>
          <w:iCs/>
          <w:sz w:val="24"/>
          <w:szCs w:val="24"/>
        </w:rPr>
        <w:t>TimesNewRoman</w:t>
      </w:r>
      <w:r w:rsidRPr="00796CF8">
        <w:rPr>
          <w:iCs/>
          <w:sz w:val="24"/>
          <w:szCs w:val="24"/>
          <w:lang w:val="ru-RU"/>
        </w:rPr>
        <w:t>), цвет – черный. Стандартные размеры полей составляют: левое – 30мм, правое – 10 мм, верхнее – 15 мм, нижнее – 20 мм.). Все листы должны быть пронумерованы арабскими цифрами по порядку от титульного листа до последнего без пропусков и повторений. Первой страницей считается титульный лист, на котором номер страницы не ставится. Номер страницы указывается без точки непосредс</w:t>
      </w:r>
      <w:r>
        <w:rPr>
          <w:iCs/>
          <w:sz w:val="24"/>
          <w:szCs w:val="24"/>
          <w:lang w:val="ru-RU"/>
        </w:rPr>
        <w:t>твенно под текстом, в центре ни</w:t>
      </w:r>
      <w:r w:rsidRPr="00796CF8">
        <w:rPr>
          <w:iCs/>
          <w:sz w:val="24"/>
          <w:szCs w:val="24"/>
          <w:lang w:val="ru-RU"/>
        </w:rPr>
        <w:t xml:space="preserve">жнего поля страницы. Последним листом работы нумеруется последний лист списка использованных источников и литературы. По окончании отчет подписывается автором с указанием инициалов и фамилии, а также даты завершения работы над отчетом. 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lastRenderedPageBreak/>
        <w:t xml:space="preserve">Список использованных источников помещают непосредственно после основного текста перед разделом «Приложения». 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Список имеет следующую структуру: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 xml:space="preserve">1. Нормативно-правовые акты, использовавшиеся при написании работы. 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2. Литература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3. Справочные и информационные издания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i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>4. Адреса Интернет-ресурсов</w:t>
      </w:r>
    </w:p>
    <w:p w:rsidR="00605FCD" w:rsidRPr="00796CF8" w:rsidRDefault="00605FCD" w:rsidP="00796CF8">
      <w:pPr>
        <w:autoSpaceDE w:val="0"/>
        <w:autoSpaceDN w:val="0"/>
        <w:adjustRightInd w:val="0"/>
        <w:ind w:left="57" w:right="57" w:firstLine="720"/>
        <w:jc w:val="both"/>
        <w:rPr>
          <w:b/>
          <w:bCs/>
          <w:sz w:val="24"/>
          <w:szCs w:val="24"/>
          <w:lang w:val="ru-RU"/>
        </w:rPr>
      </w:pPr>
      <w:r w:rsidRPr="00796CF8">
        <w:rPr>
          <w:iCs/>
          <w:sz w:val="24"/>
          <w:szCs w:val="24"/>
          <w:lang w:val="ru-RU"/>
        </w:rPr>
        <w:t xml:space="preserve">Литература, справочные и информационные издания указываются в алфавитном порядке. В списке необходимо указывать фамилию и инициалы автора (авторов) источника, его название, место издания, название издательства, год опубликования и количество страниц. </w:t>
      </w:r>
    </w:p>
    <w:p w:rsidR="00605FCD" w:rsidRPr="00796CF8" w:rsidRDefault="00605FCD" w:rsidP="00796CF8">
      <w:pPr>
        <w:tabs>
          <w:tab w:val="left" w:pos="1276"/>
        </w:tabs>
        <w:autoSpaceDE w:val="0"/>
        <w:autoSpaceDN w:val="0"/>
        <w:adjustRightInd w:val="0"/>
        <w:ind w:left="57" w:right="57" w:firstLine="720"/>
        <w:jc w:val="both"/>
        <w:rPr>
          <w:sz w:val="24"/>
          <w:szCs w:val="24"/>
          <w:lang w:val="ru-RU"/>
        </w:rPr>
      </w:pPr>
      <w:r w:rsidRPr="00796CF8">
        <w:rPr>
          <w:sz w:val="24"/>
          <w:szCs w:val="24"/>
          <w:lang w:val="ru-RU"/>
        </w:rPr>
        <w:t>Приложения включают в себя кадровые, учредительные документы, договоры рисунки, графики, диаграммы, иллюстрирующие содержание отчета и пр.</w:t>
      </w:r>
    </w:p>
    <w:p w:rsidR="00605FCD" w:rsidRPr="00796CF8" w:rsidRDefault="00605FCD" w:rsidP="00796CF8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796CF8">
        <w:rPr>
          <w:sz w:val="24"/>
          <w:szCs w:val="24"/>
          <w:lang w:val="ru-RU"/>
        </w:rPr>
        <w:t xml:space="preserve">Отчет должен быть четким, убедительным, кратким, логически последовательным. Отчет готовится в течение всей </w:t>
      </w:r>
      <w:r>
        <w:rPr>
          <w:sz w:val="24"/>
          <w:szCs w:val="24"/>
          <w:lang w:val="ru-RU"/>
        </w:rPr>
        <w:t>учебной</w:t>
      </w:r>
      <w:r w:rsidRPr="00796CF8">
        <w:rPr>
          <w:sz w:val="24"/>
          <w:szCs w:val="24"/>
          <w:lang w:val="ru-RU"/>
        </w:rPr>
        <w:t xml:space="preserve"> практики. Для его оформления в конце практики отводятся два дня. По ходу изложения материала следует приводить необходимые примеры, таблицы и расчеты. Весь графический и другой дополнительный и достаточно объемный материал (например, инструкции, документы и т.п.) нужно расположить в конце отчета в виде приложений. </w:t>
      </w:r>
    </w:p>
    <w:p w:rsidR="00605FCD" w:rsidRPr="00796CF8" w:rsidRDefault="00605FCD" w:rsidP="00796CF8">
      <w:pPr>
        <w:shd w:val="clear" w:color="auto" w:fill="FFFFFF"/>
        <w:tabs>
          <w:tab w:val="left" w:pos="1276"/>
        </w:tabs>
        <w:ind w:left="57" w:right="57" w:firstLine="720"/>
        <w:jc w:val="both"/>
        <w:rPr>
          <w:sz w:val="24"/>
          <w:szCs w:val="24"/>
          <w:lang w:val="ru-RU"/>
        </w:rPr>
      </w:pPr>
      <w:r w:rsidRPr="00796CF8">
        <w:rPr>
          <w:sz w:val="24"/>
          <w:szCs w:val="24"/>
          <w:lang w:val="ru-RU"/>
        </w:rPr>
        <w:t xml:space="preserve">Отчет представляется руководителю практики от профильной организации, который, ознакомившись с отчетом, дает </w:t>
      </w:r>
      <w:r w:rsidRPr="00796CF8">
        <w:rPr>
          <w:b/>
          <w:sz w:val="24"/>
          <w:szCs w:val="24"/>
          <w:lang w:val="ru-RU" w:eastAsia="ru-RU"/>
        </w:rPr>
        <w:t xml:space="preserve">характеристику профессиональной деятельности обучающегося в период прохождения практики и </w:t>
      </w:r>
      <w:r w:rsidRPr="00796CF8">
        <w:rPr>
          <w:b/>
          <w:sz w:val="24"/>
          <w:szCs w:val="24"/>
          <w:lang w:val="ru-RU"/>
        </w:rPr>
        <w:t>визирует отчет</w:t>
      </w:r>
      <w:r w:rsidRPr="00796CF8">
        <w:rPr>
          <w:sz w:val="24"/>
          <w:szCs w:val="24"/>
          <w:lang w:val="ru-RU"/>
        </w:rPr>
        <w:t>.</w:t>
      </w:r>
    </w:p>
    <w:p w:rsidR="00605FCD" w:rsidRPr="00796CF8" w:rsidRDefault="00605FCD" w:rsidP="00796CF8">
      <w:pPr>
        <w:suppressAutoHyphens w:val="0"/>
        <w:ind w:left="57" w:right="57" w:firstLine="720"/>
        <w:jc w:val="both"/>
        <w:rPr>
          <w:color w:val="000000"/>
          <w:sz w:val="24"/>
          <w:szCs w:val="24"/>
          <w:lang w:val="ru-RU" w:eastAsia="ru-RU"/>
        </w:rPr>
      </w:pPr>
      <w:r w:rsidRPr="00796CF8">
        <w:rPr>
          <w:color w:val="000000"/>
          <w:sz w:val="24"/>
          <w:szCs w:val="24"/>
          <w:lang w:val="ru-RU" w:eastAsia="ru-RU"/>
        </w:rPr>
        <w:t xml:space="preserve">Все отчетные документы по результатам прохождения практики предоставляется руководителю практики от Университета. </w:t>
      </w:r>
    </w:p>
    <w:p w:rsidR="00605FCD" w:rsidRPr="00796CF8" w:rsidRDefault="00605FCD" w:rsidP="00796CF8">
      <w:pPr>
        <w:widowControl/>
        <w:suppressAutoHyphens w:val="0"/>
        <w:autoSpaceDE w:val="0"/>
        <w:autoSpaceDN w:val="0"/>
        <w:adjustRightInd w:val="0"/>
        <w:ind w:left="57" w:right="57" w:firstLine="720"/>
        <w:jc w:val="both"/>
        <w:rPr>
          <w:sz w:val="24"/>
          <w:szCs w:val="24"/>
          <w:lang w:val="ru-RU" w:eastAsia="en-US"/>
        </w:rPr>
      </w:pPr>
      <w:r w:rsidRPr="00796CF8">
        <w:rPr>
          <w:sz w:val="24"/>
          <w:szCs w:val="24"/>
          <w:lang w:val="ru-RU" w:eastAsia="en-US"/>
        </w:rP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05FCD" w:rsidRPr="00796CF8" w:rsidRDefault="00605FCD" w:rsidP="00796CF8">
      <w:pPr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Материалы о прохождении практики обучающегося хранятся на кафедре в установленном порядке.</w:t>
      </w:r>
    </w:p>
    <w:p w:rsidR="00605FCD" w:rsidRPr="00796CF8" w:rsidRDefault="00605FCD" w:rsidP="00796CF8">
      <w:pPr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Защиту отчета по практике проводит руководитель практики от Университета. В ходе защиты оцениваются: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 xml:space="preserve">выполнение индивидуального задания; 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отчёт о прохождении практики;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результаты устного опроса (собеседования) или защиты отчета в виде презентации.</w:t>
      </w:r>
    </w:p>
    <w:p w:rsidR="00605FCD" w:rsidRPr="00796CF8" w:rsidRDefault="00605FCD" w:rsidP="00796CF8">
      <w:pPr>
        <w:widowControl/>
        <w:tabs>
          <w:tab w:val="left" w:pos="993"/>
        </w:tabs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ab/>
        <w:t>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</w:t>
      </w:r>
      <w:r>
        <w:rPr>
          <w:sz w:val="24"/>
          <w:szCs w:val="24"/>
          <w:lang w:val="ru-RU" w:eastAsia="ru-RU"/>
        </w:rPr>
        <w:t>водителем практики от  Университета</w:t>
      </w:r>
      <w:r w:rsidRPr="00796CF8">
        <w:rPr>
          <w:sz w:val="24"/>
          <w:szCs w:val="24"/>
          <w:lang w:val="ru-RU" w:eastAsia="ru-RU"/>
        </w:rPr>
        <w:t>.</w:t>
      </w:r>
    </w:p>
    <w:p w:rsidR="00605FCD" w:rsidRPr="00796CF8" w:rsidRDefault="00605FCD" w:rsidP="00796CF8">
      <w:pPr>
        <w:suppressAutoHyphens w:val="0"/>
        <w:ind w:left="57" w:right="57" w:firstLine="720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 w:rsidR="00605FCD" w:rsidRDefault="00605FCD" w:rsidP="00D75CA0">
      <w:pPr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605FCD" w:rsidRPr="00F567D5" w:rsidRDefault="00605FCD" w:rsidP="00A9010B">
      <w:pPr>
        <w:pStyle w:val="1"/>
        <w:keepNext/>
        <w:keepLines/>
        <w:widowControl/>
        <w:numPr>
          <w:ilvl w:val="0"/>
          <w:numId w:val="0"/>
        </w:numPr>
        <w:suppressAutoHyphens w:val="0"/>
        <w:spacing w:before="120" w:after="120"/>
        <w:ind w:left="432" w:hanging="432"/>
        <w:jc w:val="both"/>
        <w:rPr>
          <w:sz w:val="24"/>
          <w:szCs w:val="24"/>
          <w:lang w:val="ru-RU"/>
        </w:rPr>
      </w:pPr>
      <w:bookmarkStart w:id="17" w:name="_Toc513735949"/>
      <w:bookmarkStart w:id="18" w:name="_Toc514342390"/>
      <w:r>
        <w:rPr>
          <w:sz w:val="24"/>
          <w:szCs w:val="24"/>
          <w:lang w:val="ru-RU"/>
        </w:rPr>
        <w:t xml:space="preserve">5. </w:t>
      </w:r>
      <w:r w:rsidRPr="00F567D5">
        <w:rPr>
          <w:sz w:val="24"/>
          <w:szCs w:val="24"/>
          <w:lang w:val="ru-RU"/>
        </w:rPr>
        <w:t xml:space="preserve">Фонд </w:t>
      </w:r>
      <w:r w:rsidRPr="00F567D5">
        <w:rPr>
          <w:spacing w:val="-3"/>
          <w:sz w:val="24"/>
          <w:szCs w:val="24"/>
          <w:lang w:val="ru-RU"/>
        </w:rPr>
        <w:t xml:space="preserve">оценочных </w:t>
      </w:r>
      <w:r w:rsidRPr="00F567D5">
        <w:rPr>
          <w:spacing w:val="-4"/>
          <w:sz w:val="24"/>
          <w:szCs w:val="24"/>
          <w:lang w:val="ru-RU"/>
        </w:rPr>
        <w:t>средств</w:t>
      </w:r>
      <w:r w:rsidRPr="00F567D5">
        <w:rPr>
          <w:spacing w:val="62"/>
          <w:sz w:val="24"/>
          <w:szCs w:val="24"/>
          <w:lang w:val="ru-RU"/>
        </w:rPr>
        <w:t xml:space="preserve"> </w:t>
      </w:r>
      <w:r w:rsidRPr="00F567D5">
        <w:rPr>
          <w:sz w:val="24"/>
          <w:szCs w:val="24"/>
          <w:lang w:val="ru-RU"/>
        </w:rPr>
        <w:t xml:space="preserve">для </w:t>
      </w:r>
      <w:r w:rsidRPr="00F567D5">
        <w:rPr>
          <w:spacing w:val="-5"/>
          <w:sz w:val="24"/>
          <w:szCs w:val="24"/>
          <w:lang w:val="ru-RU"/>
        </w:rPr>
        <w:t xml:space="preserve">проведения </w:t>
      </w:r>
      <w:r w:rsidRPr="00F567D5">
        <w:rPr>
          <w:spacing w:val="-4"/>
          <w:sz w:val="24"/>
          <w:szCs w:val="24"/>
          <w:lang w:val="ru-RU"/>
        </w:rPr>
        <w:t xml:space="preserve">промежуточной </w:t>
      </w:r>
      <w:r w:rsidRPr="00F567D5">
        <w:rPr>
          <w:spacing w:val="-6"/>
          <w:sz w:val="24"/>
          <w:szCs w:val="24"/>
          <w:lang w:val="ru-RU"/>
        </w:rPr>
        <w:t xml:space="preserve">аттестации </w:t>
      </w:r>
      <w:r w:rsidRPr="00F567D5">
        <w:rPr>
          <w:spacing w:val="-3"/>
          <w:sz w:val="24"/>
          <w:szCs w:val="24"/>
          <w:lang w:val="ru-RU"/>
        </w:rPr>
        <w:t>обучающихся</w:t>
      </w:r>
      <w:r w:rsidRPr="00F567D5">
        <w:rPr>
          <w:spacing w:val="64"/>
          <w:sz w:val="24"/>
          <w:szCs w:val="24"/>
          <w:lang w:val="ru-RU"/>
        </w:rPr>
        <w:t xml:space="preserve"> </w:t>
      </w:r>
      <w:r w:rsidRPr="00F567D5">
        <w:rPr>
          <w:spacing w:val="-6"/>
          <w:sz w:val="24"/>
          <w:szCs w:val="24"/>
          <w:lang w:val="ru-RU"/>
        </w:rPr>
        <w:t xml:space="preserve">по </w:t>
      </w:r>
      <w:r w:rsidRPr="00F567D5">
        <w:rPr>
          <w:spacing w:val="-3"/>
          <w:sz w:val="24"/>
          <w:szCs w:val="24"/>
          <w:lang w:val="ru-RU"/>
        </w:rPr>
        <w:t>практике</w:t>
      </w:r>
      <w:bookmarkEnd w:id="17"/>
      <w:bookmarkEnd w:id="18"/>
    </w:p>
    <w:p w:rsidR="00605FCD" w:rsidRPr="00A05D3A" w:rsidRDefault="00605FCD" w:rsidP="0005741D">
      <w:pPr>
        <w:pStyle w:val="a0"/>
        <w:ind w:left="0" w:firstLine="578"/>
        <w:jc w:val="both"/>
        <w:rPr>
          <w:sz w:val="24"/>
          <w:szCs w:val="24"/>
          <w:lang w:val="ru-RU"/>
        </w:rPr>
      </w:pPr>
      <w:bookmarkStart w:id="19" w:name="_Toc513735950"/>
      <w:r>
        <w:rPr>
          <w:sz w:val="24"/>
          <w:szCs w:val="24"/>
          <w:lang w:val="ru-RU"/>
        </w:rPr>
        <w:t>5</w:t>
      </w:r>
      <w:r w:rsidRPr="00A05D3A">
        <w:rPr>
          <w:sz w:val="24"/>
          <w:szCs w:val="24"/>
          <w:lang w:val="ru-RU"/>
        </w:rPr>
        <w:t>.1. Перечень компетенций с указанием этапов их формирования в процессе освоения образовательной программы</w:t>
      </w:r>
      <w:bookmarkEnd w:id="19"/>
    </w:p>
    <w:p w:rsidR="00605FCD" w:rsidRDefault="00605FCD" w:rsidP="008349C8">
      <w:pPr>
        <w:pStyle w:val="a0"/>
        <w:tabs>
          <w:tab w:val="left" w:pos="2621"/>
          <w:tab w:val="left" w:pos="4779"/>
          <w:tab w:val="left" w:pos="5155"/>
          <w:tab w:val="left" w:pos="7044"/>
          <w:tab w:val="left" w:pos="8573"/>
          <w:tab w:val="left" w:pos="9337"/>
        </w:tabs>
        <w:ind w:left="0" w:firstLine="720"/>
        <w:jc w:val="center"/>
        <w:rPr>
          <w:sz w:val="24"/>
          <w:szCs w:val="24"/>
          <w:lang w:val="ru-RU"/>
        </w:rPr>
      </w:pPr>
    </w:p>
    <w:p w:rsidR="00605FCD" w:rsidRDefault="00605FCD" w:rsidP="008C4639">
      <w:pPr>
        <w:widowControl/>
        <w:suppressAutoHyphens w:val="0"/>
        <w:ind w:firstLine="567"/>
        <w:jc w:val="both"/>
        <w:rPr>
          <w:sz w:val="24"/>
          <w:szCs w:val="24"/>
          <w:lang w:val="ru-RU" w:eastAsia="ru-RU"/>
        </w:rPr>
      </w:pPr>
      <w:r w:rsidRPr="00A05D3A">
        <w:rPr>
          <w:sz w:val="24"/>
          <w:szCs w:val="24"/>
          <w:lang w:val="ru-RU" w:eastAsia="ru-RU"/>
        </w:rPr>
        <w:t>Этапы</w:t>
      </w:r>
      <w:r w:rsidRPr="00641A13">
        <w:rPr>
          <w:sz w:val="24"/>
          <w:szCs w:val="24"/>
          <w:lang w:val="ru-RU" w:eastAsia="ru-RU"/>
        </w:rPr>
        <w:t xml:space="preserve"> формирования компетенций в процессе освоения ОПОП прямо связан</w:t>
      </w:r>
      <w:r w:rsidRPr="008C4639">
        <w:rPr>
          <w:sz w:val="24"/>
          <w:szCs w:val="24"/>
          <w:lang w:val="ru-RU" w:eastAsia="ru-RU"/>
        </w:rPr>
        <w:t>ы</w:t>
      </w:r>
      <w:r w:rsidRPr="00641A13">
        <w:rPr>
          <w:sz w:val="24"/>
          <w:szCs w:val="24"/>
          <w:lang w:val="ru-RU" w:eastAsia="ru-RU"/>
        </w:rPr>
        <w:t xml:space="preserve"> с местом дисциплин</w:t>
      </w:r>
      <w:r>
        <w:rPr>
          <w:sz w:val="24"/>
          <w:szCs w:val="24"/>
          <w:lang w:val="ru-RU" w:eastAsia="ru-RU"/>
        </w:rPr>
        <w:t xml:space="preserve"> и практик</w:t>
      </w:r>
      <w:r w:rsidRPr="00641A13">
        <w:rPr>
          <w:sz w:val="24"/>
          <w:szCs w:val="24"/>
          <w:lang w:val="ru-RU" w:eastAsia="ru-RU"/>
        </w:rPr>
        <w:t xml:space="preserve"> в образовательной программе. </w:t>
      </w:r>
      <w:r>
        <w:rPr>
          <w:sz w:val="24"/>
          <w:szCs w:val="24"/>
          <w:lang w:val="ru-RU" w:eastAsia="ru-RU"/>
        </w:rPr>
        <w:t xml:space="preserve">Каждый этап </w:t>
      </w:r>
      <w:r w:rsidRPr="008C4639">
        <w:rPr>
          <w:sz w:val="24"/>
          <w:szCs w:val="24"/>
          <w:lang w:val="ru-RU" w:eastAsia="ru-RU"/>
        </w:rPr>
        <w:t xml:space="preserve">формирования компетенции, </w:t>
      </w:r>
      <w:r w:rsidRPr="008C4639">
        <w:rPr>
          <w:sz w:val="24"/>
          <w:szCs w:val="24"/>
          <w:lang w:val="ru-RU" w:eastAsia="ru-RU"/>
        </w:rPr>
        <w:lastRenderedPageBreak/>
        <w:t>характеризуется определенными  знаниями, умениями и навыками и (или) опытом профессиональной деятельности, которые оцениваются в процессе текущего контроля успеваемости, промежут</w:t>
      </w:r>
      <w:r>
        <w:rPr>
          <w:sz w:val="24"/>
          <w:szCs w:val="24"/>
          <w:lang w:val="ru-RU" w:eastAsia="ru-RU"/>
        </w:rPr>
        <w:t xml:space="preserve">очной аттестации по дисциплине </w:t>
      </w:r>
      <w:r w:rsidRPr="008C4639">
        <w:rPr>
          <w:sz w:val="24"/>
          <w:szCs w:val="24"/>
          <w:lang w:val="ru-RU" w:eastAsia="ru-RU"/>
        </w:rPr>
        <w:t xml:space="preserve">(практике) и в процессе государственной итоговой аттестации. </w:t>
      </w:r>
    </w:p>
    <w:p w:rsidR="00605FCD" w:rsidRDefault="00605FCD" w:rsidP="002019A5">
      <w:pPr>
        <w:widowControl/>
        <w:suppressAutoHyphens w:val="0"/>
        <w:ind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Учебная практика</w:t>
      </w:r>
      <w:r w:rsidRPr="00641A13">
        <w:rPr>
          <w:sz w:val="24"/>
          <w:szCs w:val="24"/>
          <w:lang w:val="ru-RU" w:eastAsia="ru-RU"/>
        </w:rPr>
        <w:t xml:space="preserve"> является </w:t>
      </w:r>
      <w:r>
        <w:rPr>
          <w:sz w:val="24"/>
          <w:szCs w:val="24"/>
          <w:lang w:val="ru-RU" w:eastAsia="ru-RU"/>
        </w:rPr>
        <w:t>промежуточным этапом</w:t>
      </w:r>
      <w:r w:rsidRPr="00641A13">
        <w:rPr>
          <w:sz w:val="24"/>
          <w:szCs w:val="24"/>
          <w:lang w:val="ru-RU" w:eastAsia="ru-RU"/>
        </w:rPr>
        <w:t xml:space="preserve"> формирования компетенций </w:t>
      </w:r>
      <w:r w:rsidRPr="00CF0B4B">
        <w:rPr>
          <w:sz w:val="24"/>
          <w:szCs w:val="24"/>
          <w:lang w:val="ru-RU" w:eastAsia="ru-RU"/>
        </w:rPr>
        <w:t>ОПК-</w:t>
      </w:r>
      <w:r>
        <w:rPr>
          <w:sz w:val="24"/>
          <w:szCs w:val="24"/>
          <w:lang w:val="ru-RU" w:eastAsia="ru-RU"/>
        </w:rPr>
        <w:t>3</w:t>
      </w:r>
      <w:r w:rsidRPr="00CF0B4B">
        <w:rPr>
          <w:sz w:val="24"/>
          <w:szCs w:val="24"/>
          <w:lang w:val="ru-RU" w:eastAsia="ru-RU"/>
        </w:rPr>
        <w:t>; ОПК-</w:t>
      </w:r>
      <w:r>
        <w:rPr>
          <w:sz w:val="24"/>
          <w:szCs w:val="24"/>
          <w:lang w:val="ru-RU" w:eastAsia="ru-RU"/>
        </w:rPr>
        <w:t xml:space="preserve">4; </w:t>
      </w:r>
      <w:r w:rsidRPr="00CF0B4B">
        <w:rPr>
          <w:sz w:val="24"/>
          <w:szCs w:val="24"/>
          <w:lang w:val="ru-RU" w:eastAsia="ru-RU"/>
        </w:rPr>
        <w:t>ПК-</w:t>
      </w:r>
      <w:r>
        <w:rPr>
          <w:sz w:val="24"/>
          <w:szCs w:val="24"/>
          <w:lang w:val="ru-RU" w:eastAsia="ru-RU"/>
        </w:rPr>
        <w:t xml:space="preserve">1, </w:t>
      </w:r>
      <w:r w:rsidRPr="00AF3B06">
        <w:rPr>
          <w:sz w:val="24"/>
          <w:szCs w:val="24"/>
          <w:lang w:val="ru-RU" w:eastAsia="ru-RU"/>
        </w:rPr>
        <w:t xml:space="preserve">которые далее формируются </w:t>
      </w:r>
      <w:r>
        <w:rPr>
          <w:sz w:val="24"/>
          <w:szCs w:val="24"/>
          <w:lang w:val="ru-RU" w:eastAsia="ru-RU"/>
        </w:rPr>
        <w:t xml:space="preserve">как при изучении дисциплин, так и в период прохождения учебной, </w:t>
      </w:r>
      <w:r w:rsidRPr="00162E78">
        <w:rPr>
          <w:sz w:val="24"/>
          <w:szCs w:val="24"/>
          <w:lang w:val="ru-RU" w:eastAsia="ru-RU"/>
        </w:rPr>
        <w:t>производственной</w:t>
      </w:r>
      <w:r>
        <w:rPr>
          <w:sz w:val="24"/>
          <w:szCs w:val="24"/>
          <w:lang w:val="ru-RU" w:eastAsia="ru-RU"/>
        </w:rPr>
        <w:t xml:space="preserve"> (в том числе преддипломной) практики.</w:t>
      </w:r>
      <w:r w:rsidRPr="00AF3B06">
        <w:rPr>
          <w:sz w:val="24"/>
          <w:szCs w:val="24"/>
          <w:lang w:val="ru-RU" w:eastAsia="ru-RU"/>
        </w:rPr>
        <w:t xml:space="preserve"> Итоговая оценка уровня сформированности компетенций</w:t>
      </w:r>
      <w:r>
        <w:rPr>
          <w:sz w:val="24"/>
          <w:szCs w:val="24"/>
          <w:lang w:val="ru-RU" w:eastAsia="ru-RU"/>
        </w:rPr>
        <w:t xml:space="preserve"> </w:t>
      </w:r>
      <w:r w:rsidRPr="002019A5">
        <w:rPr>
          <w:sz w:val="24"/>
          <w:szCs w:val="24"/>
          <w:lang w:val="ru-RU" w:eastAsia="ru-RU"/>
        </w:rPr>
        <w:t xml:space="preserve">ОК-1; </w:t>
      </w:r>
      <w:r>
        <w:rPr>
          <w:sz w:val="24"/>
          <w:szCs w:val="24"/>
          <w:lang w:val="ru-RU" w:eastAsia="ru-RU"/>
        </w:rPr>
        <w:t xml:space="preserve"> </w:t>
      </w:r>
      <w:r w:rsidRPr="002019A5">
        <w:rPr>
          <w:sz w:val="24"/>
          <w:szCs w:val="24"/>
          <w:lang w:val="ru-RU" w:eastAsia="ru-RU"/>
        </w:rPr>
        <w:t>ОК-2; ОК-3; ОК-4; ОК-5; ОК-6; ОК-7; ОК-8; ОК-9; ОПК-1; ОПК-2; ОПК-3; ОПК-4; ОПК-5; ОПК-6; ОПК-7; ОПК-8; ПК-1; ПК-2; ПК-3; ПК-4; ПК-5; ПК-6; ПК-11; ПК-12</w:t>
      </w:r>
      <w:r>
        <w:rPr>
          <w:sz w:val="24"/>
          <w:szCs w:val="24"/>
          <w:lang w:val="ru-RU" w:eastAsia="ru-RU"/>
        </w:rPr>
        <w:t xml:space="preserve">, </w:t>
      </w:r>
      <w:r w:rsidRPr="00AF3B06">
        <w:rPr>
          <w:sz w:val="24"/>
          <w:szCs w:val="24"/>
          <w:lang w:val="ru-RU" w:eastAsia="ru-RU"/>
        </w:rPr>
        <w:t>определяется в период госуд</w:t>
      </w:r>
      <w:r>
        <w:rPr>
          <w:sz w:val="24"/>
          <w:szCs w:val="24"/>
          <w:lang w:val="ru-RU" w:eastAsia="ru-RU"/>
        </w:rPr>
        <w:t>арственной итоговой аттестации.</w:t>
      </w:r>
    </w:p>
    <w:p w:rsidR="00605FCD" w:rsidRDefault="00605FCD" w:rsidP="00796CF8">
      <w:pPr>
        <w:widowControl/>
        <w:suppressAutoHyphens w:val="0"/>
        <w:ind w:firstLine="567"/>
        <w:jc w:val="both"/>
        <w:rPr>
          <w:b/>
          <w:sz w:val="24"/>
          <w:szCs w:val="24"/>
          <w:lang w:val="ru-RU" w:eastAsia="ru-RU"/>
        </w:rPr>
      </w:pPr>
      <w:r w:rsidRPr="00796CF8">
        <w:rPr>
          <w:b/>
          <w:sz w:val="24"/>
          <w:szCs w:val="24"/>
          <w:lang w:val="ru-RU" w:eastAsia="ru-RU"/>
        </w:rPr>
        <w:t xml:space="preserve">В процессе прохождения </w:t>
      </w:r>
      <w:r>
        <w:rPr>
          <w:b/>
          <w:sz w:val="24"/>
          <w:szCs w:val="24"/>
          <w:lang w:val="ru-RU" w:eastAsia="ru-RU"/>
        </w:rPr>
        <w:t>учебной</w:t>
      </w:r>
      <w:r w:rsidRPr="00796CF8">
        <w:rPr>
          <w:b/>
          <w:sz w:val="24"/>
          <w:szCs w:val="24"/>
          <w:lang w:val="ru-RU" w:eastAsia="ru-RU"/>
        </w:rPr>
        <w:t xml:space="preserve"> практики компетенции также формируются поэтапно.</w:t>
      </w:r>
      <w:r w:rsidRPr="00796CF8">
        <w:rPr>
          <w:sz w:val="24"/>
          <w:szCs w:val="24"/>
          <w:lang w:val="ru-RU" w:eastAsia="ru-RU"/>
        </w:rPr>
        <w:t xml:space="preserve"> Основными этапами формирования указанных компетенций при прохождении </w:t>
      </w:r>
      <w:r>
        <w:rPr>
          <w:sz w:val="24"/>
          <w:szCs w:val="24"/>
          <w:lang w:val="ru-RU" w:eastAsia="ru-RU"/>
        </w:rPr>
        <w:t>учебной</w:t>
      </w:r>
      <w:r w:rsidRPr="00796CF8">
        <w:rPr>
          <w:sz w:val="24"/>
          <w:szCs w:val="24"/>
          <w:lang w:val="ru-RU" w:eastAsia="ru-RU"/>
        </w:rPr>
        <w:t xml:space="preserve"> практики</w:t>
      </w:r>
      <w:r w:rsidRPr="00796CF8">
        <w:rPr>
          <w:b/>
          <w:sz w:val="24"/>
          <w:szCs w:val="24"/>
          <w:lang w:val="ru-RU" w:eastAsia="ru-RU"/>
        </w:rPr>
        <w:t xml:space="preserve"> </w:t>
      </w:r>
      <w:r w:rsidRPr="00796CF8">
        <w:rPr>
          <w:sz w:val="24"/>
          <w:szCs w:val="24"/>
          <w:lang w:val="ru-RU" w:eastAsia="ru-RU"/>
        </w:rPr>
        <w:t>является последовательное изучение содержательно связанных между собой тем и выполнение заданий. Выполнение каждого задания, предусмотренного программо</w:t>
      </w:r>
      <w:r>
        <w:rPr>
          <w:sz w:val="24"/>
          <w:szCs w:val="24"/>
          <w:lang w:val="ru-RU" w:eastAsia="ru-RU"/>
        </w:rPr>
        <w:t>й</w:t>
      </w:r>
      <w:r w:rsidRPr="00796CF8">
        <w:rPr>
          <w:sz w:val="24"/>
          <w:szCs w:val="24"/>
          <w:lang w:val="ru-RU" w:eastAsia="ru-RU"/>
        </w:rPr>
        <w:t xml:space="preserve"> практики предполагает овладение студентами необходимыми дескрипторами (составляющими) компетенций. Для оценки уровня сформированности компетенций в результате прохождения практики предусмотрено проведение промежуточной аттестации </w:t>
      </w:r>
      <w:r w:rsidRPr="00796CF8">
        <w:rPr>
          <w:b/>
          <w:sz w:val="24"/>
          <w:szCs w:val="24"/>
          <w:lang w:val="ru-RU" w:eastAsia="ru-RU"/>
        </w:rPr>
        <w:t>в форме зачета с оценкой.</w:t>
      </w:r>
    </w:p>
    <w:p w:rsidR="00605FCD" w:rsidRDefault="00605FCD" w:rsidP="002019A5">
      <w:pPr>
        <w:widowControl/>
        <w:suppressAutoHyphens w:val="0"/>
        <w:rPr>
          <w:sz w:val="24"/>
          <w:szCs w:val="24"/>
          <w:lang w:val="ru-RU" w:eastAsia="ru-RU"/>
        </w:rPr>
      </w:pPr>
    </w:p>
    <w:p w:rsidR="00605FCD" w:rsidRDefault="00605FCD" w:rsidP="00AF3B06">
      <w:pPr>
        <w:widowControl/>
        <w:suppressAutoHyphens w:val="0"/>
        <w:rPr>
          <w:b/>
          <w:sz w:val="24"/>
          <w:szCs w:val="24"/>
          <w:lang w:val="ru-RU" w:eastAsia="ru-RU"/>
        </w:rPr>
      </w:pPr>
    </w:p>
    <w:p w:rsidR="00605FCD" w:rsidRDefault="00605FCD" w:rsidP="00AF3B06">
      <w:pPr>
        <w:widowControl/>
        <w:suppressAutoHyphens w:val="0"/>
        <w:rPr>
          <w:b/>
          <w:vanish/>
          <w:sz w:val="24"/>
          <w:szCs w:val="24"/>
          <w:lang w:val="ru-RU" w:eastAsia="ru-RU"/>
        </w:rPr>
      </w:pPr>
    </w:p>
    <w:p w:rsidR="00605FCD" w:rsidRDefault="00605FCD" w:rsidP="00AF3B06">
      <w:pPr>
        <w:widowControl/>
        <w:suppressAutoHyphens w:val="0"/>
        <w:rPr>
          <w:b/>
          <w:vanish/>
          <w:sz w:val="24"/>
          <w:szCs w:val="24"/>
          <w:lang w:val="ru-RU" w:eastAsia="ru-RU"/>
        </w:rPr>
      </w:pPr>
    </w:p>
    <w:p w:rsidR="00605FCD" w:rsidRDefault="00605FCD" w:rsidP="00AF3B06">
      <w:pPr>
        <w:widowControl/>
        <w:suppressAutoHyphens w:val="0"/>
        <w:rPr>
          <w:b/>
          <w:vanish/>
          <w:sz w:val="24"/>
          <w:szCs w:val="24"/>
          <w:lang w:val="ru-RU" w:eastAsia="ru-RU"/>
        </w:rPr>
      </w:pPr>
    </w:p>
    <w:p w:rsidR="00605FCD" w:rsidRDefault="00605FCD" w:rsidP="00AF3B06">
      <w:pPr>
        <w:widowControl/>
        <w:suppressAutoHyphens w:val="0"/>
        <w:rPr>
          <w:b/>
          <w:vanish/>
          <w:sz w:val="24"/>
          <w:szCs w:val="24"/>
          <w:lang w:val="ru-RU" w:eastAsia="ru-RU"/>
        </w:rPr>
      </w:pPr>
    </w:p>
    <w:p w:rsidR="00605FCD" w:rsidRDefault="00605FCD" w:rsidP="00C75153">
      <w:pPr>
        <w:widowControl/>
        <w:suppressAutoHyphens w:val="0"/>
        <w:ind w:left="57" w:firstLine="720"/>
        <w:jc w:val="both"/>
        <w:rPr>
          <w:b/>
          <w:sz w:val="24"/>
          <w:szCs w:val="24"/>
          <w:lang w:val="ru-RU" w:eastAsia="ru-RU"/>
        </w:rPr>
      </w:pPr>
    </w:p>
    <w:p w:rsidR="00605FCD" w:rsidRPr="00D92C5F" w:rsidRDefault="00605FCD" w:rsidP="00D92C5F">
      <w:pPr>
        <w:ind w:firstLine="720"/>
        <w:jc w:val="both"/>
        <w:rPr>
          <w:sz w:val="24"/>
          <w:szCs w:val="24"/>
          <w:lang w:val="ru-RU"/>
        </w:rPr>
      </w:pPr>
      <w:bookmarkStart w:id="20" w:name="_Toc512096164"/>
      <w:r>
        <w:rPr>
          <w:sz w:val="24"/>
          <w:szCs w:val="24"/>
          <w:lang w:val="ru-RU"/>
        </w:rPr>
        <w:t>5</w:t>
      </w:r>
      <w:r w:rsidRPr="00D92C5F">
        <w:rPr>
          <w:sz w:val="24"/>
          <w:szCs w:val="24"/>
          <w:lang w:val="ru-RU"/>
        </w:rPr>
        <w:t xml:space="preserve">.2.Описание показателей и критериев оценивания компетенций, формируемых при прохождении </w:t>
      </w:r>
      <w:r>
        <w:rPr>
          <w:sz w:val="24"/>
          <w:szCs w:val="24"/>
          <w:lang w:val="ru-RU"/>
        </w:rPr>
        <w:t>учебной</w:t>
      </w:r>
      <w:r w:rsidRPr="00D92C5F">
        <w:rPr>
          <w:sz w:val="24"/>
          <w:szCs w:val="24"/>
          <w:lang w:val="ru-RU"/>
        </w:rPr>
        <w:t xml:space="preserve"> практики, описание шкал оценивания</w:t>
      </w:r>
      <w:bookmarkEnd w:id="20"/>
    </w:p>
    <w:p w:rsidR="00605FCD" w:rsidRDefault="00605FCD" w:rsidP="00796C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en-US"/>
        </w:rPr>
      </w:pPr>
    </w:p>
    <w:p w:rsidR="00605FCD" w:rsidRPr="00796CF8" w:rsidRDefault="00605FCD" w:rsidP="00796CF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 w:eastAsia="en-US"/>
        </w:rPr>
      </w:pPr>
      <w:r w:rsidRPr="00796CF8">
        <w:rPr>
          <w:sz w:val="24"/>
          <w:szCs w:val="24"/>
          <w:lang w:val="ru-RU" w:eastAsia="en-US"/>
        </w:rPr>
        <w:t>Результаты прохождения практики оцениваются посредством проведения промежуточной аттестации. Неудовлетворительные результаты промежуточной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:rsidR="00605FCD" w:rsidRPr="00796CF8" w:rsidRDefault="00605FCD" w:rsidP="00796CF8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Материалы о прохождении практики обучающегося хранятся на кафедре в установленном порядке.</w:t>
      </w:r>
    </w:p>
    <w:p w:rsidR="00605FCD" w:rsidRPr="00796CF8" w:rsidRDefault="00605FCD" w:rsidP="00796CF8">
      <w:pPr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Защиту отчета по практике проводит руководитель практики от Университета. В ходе защиты оцениваются: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 xml:space="preserve">выполнение индивидуального задания; 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</w:t>
      </w:r>
      <w:r>
        <w:rPr>
          <w:sz w:val="24"/>
          <w:szCs w:val="24"/>
          <w:lang w:val="ru-RU" w:eastAsia="ru-RU"/>
        </w:rPr>
        <w:t xml:space="preserve"> Университета</w:t>
      </w:r>
      <w:r w:rsidRPr="00796CF8">
        <w:rPr>
          <w:sz w:val="24"/>
          <w:szCs w:val="24"/>
          <w:lang w:val="ru-RU" w:eastAsia="ru-RU"/>
        </w:rPr>
        <w:t>;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отчёт о прохождении практики;</w:t>
      </w:r>
    </w:p>
    <w:p w:rsidR="00605FCD" w:rsidRPr="00796CF8" w:rsidRDefault="00605FCD" w:rsidP="003B371B">
      <w:pPr>
        <w:widowControl/>
        <w:numPr>
          <w:ilvl w:val="0"/>
          <w:numId w:val="6"/>
        </w:numPr>
        <w:tabs>
          <w:tab w:val="left" w:pos="993"/>
        </w:tabs>
        <w:suppressAutoHyphens w:val="0"/>
        <w:ind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результаты устного опроса (собеседования) или защиты отчета в виде презентации;</w:t>
      </w:r>
    </w:p>
    <w:p w:rsidR="00605FCD" w:rsidRPr="00796CF8" w:rsidRDefault="00605FCD" w:rsidP="00A91DFE">
      <w:pPr>
        <w:widowControl/>
        <w:tabs>
          <w:tab w:val="left" w:pos="993"/>
        </w:tabs>
        <w:suppressAutoHyphens w:val="0"/>
        <w:ind w:left="57"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</w:t>
      </w:r>
      <w:r>
        <w:rPr>
          <w:sz w:val="24"/>
          <w:szCs w:val="24"/>
          <w:lang w:val="ru-RU" w:eastAsia="ru-RU"/>
        </w:rPr>
        <w:t>актики от Университета</w:t>
      </w:r>
      <w:r w:rsidRPr="00796CF8">
        <w:rPr>
          <w:sz w:val="24"/>
          <w:szCs w:val="24"/>
          <w:lang w:val="ru-RU" w:eastAsia="ru-RU"/>
        </w:rPr>
        <w:t>.</w:t>
      </w:r>
    </w:p>
    <w:p w:rsidR="00605FCD" w:rsidRPr="00796CF8" w:rsidRDefault="00605FCD" w:rsidP="00A91DFE">
      <w:pPr>
        <w:suppressAutoHyphens w:val="0"/>
        <w:ind w:left="57" w:firstLine="709"/>
        <w:jc w:val="both"/>
        <w:rPr>
          <w:sz w:val="24"/>
          <w:szCs w:val="24"/>
          <w:lang w:val="ru-RU" w:eastAsia="ru-RU"/>
        </w:rPr>
      </w:pPr>
      <w:r w:rsidRPr="00796CF8">
        <w:rPr>
          <w:sz w:val="24"/>
          <w:szCs w:val="24"/>
          <w:lang w:val="ru-RU" w:eastAsia="ru-RU"/>
        </w:rPr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 w:rsidR="00605FCD" w:rsidRPr="00A05D3A" w:rsidRDefault="00605FCD" w:rsidP="0005741D">
      <w:pPr>
        <w:pStyle w:val="a0"/>
        <w:ind w:left="57" w:firstLine="709"/>
        <w:jc w:val="both"/>
        <w:rPr>
          <w:sz w:val="24"/>
          <w:szCs w:val="24"/>
          <w:lang w:val="ru-RU"/>
        </w:rPr>
      </w:pPr>
    </w:p>
    <w:p w:rsidR="00605FCD" w:rsidRPr="00A05D3A" w:rsidRDefault="00605FCD" w:rsidP="00577460">
      <w:pPr>
        <w:widowControl/>
        <w:suppressAutoHyphens w:val="0"/>
        <w:ind w:left="57" w:firstLine="709"/>
        <w:jc w:val="both"/>
        <w:rPr>
          <w:sz w:val="24"/>
          <w:szCs w:val="24"/>
          <w:lang w:val="ru-RU" w:eastAsia="ru-RU"/>
        </w:rPr>
      </w:pPr>
      <w:r w:rsidRPr="00A05D3A">
        <w:rPr>
          <w:b/>
          <w:sz w:val="24"/>
          <w:szCs w:val="24"/>
          <w:lang w:val="ru-RU" w:eastAsia="ru-RU"/>
        </w:rPr>
        <w:t>Показателями</w:t>
      </w:r>
      <w:r w:rsidRPr="00A05D3A">
        <w:rPr>
          <w:sz w:val="24"/>
          <w:szCs w:val="24"/>
          <w:lang w:val="ru-RU" w:eastAsia="ru-RU"/>
        </w:rPr>
        <w:t xml:space="preserve"> оценивания компетенций являются знания, умения и навыки, освоенные при прохождении </w:t>
      </w:r>
      <w:r>
        <w:rPr>
          <w:sz w:val="24"/>
          <w:szCs w:val="24"/>
          <w:lang w:val="ru-RU" w:eastAsia="ru-RU"/>
        </w:rPr>
        <w:t>учебной</w:t>
      </w:r>
      <w:r w:rsidRPr="00A05D3A">
        <w:rPr>
          <w:sz w:val="24"/>
          <w:szCs w:val="24"/>
          <w:lang w:val="ru-RU" w:eastAsia="ru-RU"/>
        </w:rPr>
        <w:t xml:space="preserve"> практики.</w:t>
      </w:r>
    </w:p>
    <w:p w:rsidR="00605FCD" w:rsidRPr="00B90AC4" w:rsidRDefault="00605FCD" w:rsidP="00A91DFE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B90AC4">
        <w:rPr>
          <w:spacing w:val="-5"/>
          <w:sz w:val="24"/>
          <w:szCs w:val="28"/>
          <w:lang w:val="ru-RU"/>
        </w:rPr>
        <w:t xml:space="preserve">Таблица </w:t>
      </w:r>
      <w:r>
        <w:rPr>
          <w:spacing w:val="-5"/>
          <w:sz w:val="24"/>
          <w:szCs w:val="28"/>
          <w:lang w:val="ru-RU"/>
        </w:rPr>
        <w:t>3</w:t>
      </w:r>
    </w:p>
    <w:p w:rsidR="00605FCD" w:rsidRPr="007E3A47" w:rsidRDefault="00605FCD" w:rsidP="00A91DFE">
      <w:pPr>
        <w:autoSpaceDE w:val="0"/>
        <w:autoSpaceDN w:val="0"/>
        <w:adjustRightInd w:val="0"/>
        <w:ind w:left="57" w:firstLine="709"/>
        <w:jc w:val="center"/>
        <w:rPr>
          <w:color w:val="000000"/>
          <w:sz w:val="24"/>
          <w:szCs w:val="24"/>
          <w:lang w:val="ru-RU"/>
        </w:rPr>
      </w:pPr>
    </w:p>
    <w:p w:rsidR="00605FCD" w:rsidRDefault="00605FCD" w:rsidP="007E3A4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  <w:r w:rsidRPr="00714B42">
        <w:rPr>
          <w:b/>
          <w:color w:val="000000"/>
          <w:sz w:val="24"/>
          <w:szCs w:val="24"/>
          <w:lang w:val="ru-RU"/>
        </w:rPr>
        <w:t>Шкала оценивания, в зависимости от уровня сформированности компетенций</w:t>
      </w:r>
    </w:p>
    <w:p w:rsidR="00605FCD" w:rsidRPr="00714B42" w:rsidRDefault="00605FCD" w:rsidP="007E3A47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0"/>
        <w:gridCol w:w="2347"/>
        <w:gridCol w:w="2787"/>
        <w:gridCol w:w="94"/>
        <w:gridCol w:w="2691"/>
      </w:tblGrid>
      <w:tr w:rsidR="00605FCD" w:rsidRPr="00714B42" w:rsidTr="00C75153">
        <w:trPr>
          <w:trHeight w:val="72"/>
        </w:trPr>
        <w:tc>
          <w:tcPr>
            <w:tcW w:w="5000" w:type="pct"/>
            <w:gridSpan w:val="5"/>
          </w:tcPr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t>Уровень сформированности компетенций</w:t>
            </w:r>
          </w:p>
        </w:tc>
      </w:tr>
      <w:tr w:rsidR="00605FCD" w:rsidRPr="008E77DB" w:rsidTr="00A91DFE">
        <w:trPr>
          <w:trHeight w:val="3717"/>
        </w:trPr>
        <w:tc>
          <w:tcPr>
            <w:tcW w:w="1110" w:type="pct"/>
          </w:tcPr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lastRenderedPageBreak/>
              <w:t>«недостаточный»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Компетенции не сформированы.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Знания отсутствуют, умения и навыки не сформированы</w:t>
            </w:r>
          </w:p>
        </w:tc>
        <w:tc>
          <w:tcPr>
            <w:tcW w:w="1153" w:type="pct"/>
          </w:tcPr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t>«пороговый»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Компетенции сформированы.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Сформированы базовые структуры знаний.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Умения фрагментарны и носят репродуктивный характер.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1369" w:type="pct"/>
          </w:tcPr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t>«продвинутый»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Компетенции сформированы.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Знания обширные, системные.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Умения носят репродуктивный характер применяются к решению типовых заданий.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1368" w:type="pct"/>
            <w:gridSpan w:val="2"/>
          </w:tcPr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t>«высокий»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Компетенции сформированы.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Знания твердые, аргументированные, всесторонние.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Умения успешно применяются к решению как типовых так и нестандартных творческих заданий.</w:t>
            </w:r>
          </w:p>
          <w:p w:rsidR="00605FCD" w:rsidRPr="00714B42" w:rsidRDefault="00605FCD" w:rsidP="00E74AD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714B42">
              <w:rPr>
                <w:lang w:val="ru-RU" w:eastAsia="ru-RU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605FCD" w:rsidRPr="00714B42" w:rsidTr="00C75153">
        <w:trPr>
          <w:trHeight w:val="273"/>
        </w:trPr>
        <w:tc>
          <w:tcPr>
            <w:tcW w:w="5000" w:type="pct"/>
            <w:gridSpan w:val="5"/>
          </w:tcPr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lang w:val="ru-RU" w:eastAsia="ru-RU"/>
              </w:rPr>
            </w:pPr>
            <w:r w:rsidRPr="00714B42">
              <w:rPr>
                <w:b/>
                <w:lang w:val="ru-RU" w:eastAsia="ru-RU"/>
              </w:rPr>
              <w:t xml:space="preserve">Описание критериев оценивания </w:t>
            </w:r>
          </w:p>
        </w:tc>
      </w:tr>
      <w:tr w:rsidR="00605FCD" w:rsidRPr="008E77DB" w:rsidTr="00C75153">
        <w:trPr>
          <w:trHeight w:val="3895"/>
        </w:trPr>
        <w:tc>
          <w:tcPr>
            <w:tcW w:w="1110" w:type="pct"/>
          </w:tcPr>
          <w:p w:rsidR="00605FCD" w:rsidRPr="00A91DFE" w:rsidRDefault="00605FCD" w:rsidP="003B371B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менее 50%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 заданий, предусмотренных в индивидуальном задании на 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учебную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практику;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не подготовлен отчет  по </w:t>
            </w:r>
            <w:r>
              <w:rPr>
                <w:bCs/>
                <w:iCs/>
                <w:sz w:val="20"/>
                <w:szCs w:val="20"/>
                <w:lang w:val="ru-RU"/>
              </w:rPr>
              <w:t>учебной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практике или структура отчета не соответствует рекомендуемой;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lang w:val="ru-RU" w:eastAsia="ru-RU"/>
              </w:rPr>
            </w:pPr>
            <w:r w:rsidRPr="00A91DFE">
              <w:rPr>
                <w:sz w:val="20"/>
                <w:szCs w:val="20"/>
                <w:lang w:val="ru-RU" w:eastAsia="ru-RU"/>
              </w:rPr>
              <w:t xml:space="preserve">в процессе защиты отчета обучающийся демонстрирует низкий уровень коммуникативности,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неверно интерпретирует результаты выполненных заданий.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4"/>
              </w:numPr>
              <w:tabs>
                <w:tab w:val="left" w:pos="426"/>
              </w:tabs>
              <w:suppressAutoHyphens w:val="0"/>
              <w:spacing w:after="200" w:line="192" w:lineRule="auto"/>
              <w:ind w:left="0" w:firstLine="142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 отмечена несформированность знаний, умений и навыков, предусмотренных программой практики  </w:t>
            </w:r>
          </w:p>
        </w:tc>
        <w:tc>
          <w:tcPr>
            <w:tcW w:w="1153" w:type="pct"/>
          </w:tcPr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 xml:space="preserve"> 50%-60%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 предусмотренных в индивиду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альном задании на учебную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практику; 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не в полной мере соответствует рекомендуемой;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обучающийся в процессе защиты испытывает затруднения при ответах на вопросы руководителя практики от Университета,</w:t>
            </w:r>
            <w:r w:rsidRPr="00A91DFE">
              <w:rPr>
                <w:sz w:val="20"/>
                <w:szCs w:val="20"/>
                <w:lang w:val="ru-RU" w:eastAsia="ru-RU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 отмечена сформированность не менее 50% знаний, умений и навыков, предусмотренных программой практики</w:t>
            </w:r>
          </w:p>
        </w:tc>
        <w:tc>
          <w:tcPr>
            <w:tcW w:w="1415" w:type="pct"/>
            <w:gridSpan w:val="2"/>
          </w:tcPr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61–75%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</w:t>
            </w:r>
            <w:r>
              <w:rPr>
                <w:bCs/>
                <w:iCs/>
                <w:sz w:val="20"/>
                <w:szCs w:val="20"/>
                <w:lang w:val="ru-RU"/>
              </w:rPr>
              <w:t xml:space="preserve">учебную 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>практику; задания выполнены с отдельными погрешностями, что повлияло на качество анализа полученных результатов;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Университета.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68" w:firstLine="384"/>
              <w:contextualSpacing/>
              <w:jc w:val="both"/>
              <w:rPr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 отмечена сформированность  основных знаний, умений и навыков, предусмотренных программой практики</w:t>
            </w:r>
          </w:p>
        </w:tc>
        <w:tc>
          <w:tcPr>
            <w:tcW w:w="1322" w:type="pct"/>
          </w:tcPr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выполнено </w:t>
            </w:r>
            <w:r w:rsidRPr="00A91DFE">
              <w:rPr>
                <w:b/>
                <w:bCs/>
                <w:iCs/>
                <w:sz w:val="20"/>
                <w:szCs w:val="20"/>
                <w:lang w:val="ru-RU"/>
              </w:rPr>
              <w:t>76–100%</w:t>
            </w:r>
            <w:r w:rsidRPr="00A91DFE">
              <w:rPr>
                <w:bCs/>
                <w:iCs/>
                <w:sz w:val="20"/>
                <w:szCs w:val="20"/>
                <w:lang w:val="ru-RU"/>
              </w:rPr>
              <w:t xml:space="preserve"> заданий, предусмотренных в индивидуальном задании на производственную практику;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val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структура отчета соответствует 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процессе защиты отчета последовательно, четко и логично обучающийся  изложил его основные положения и грамотно ответил на вопросы руководителя практики от Университета</w:t>
            </w:r>
          </w:p>
          <w:p w:rsidR="00605FCD" w:rsidRPr="00A91DFE" w:rsidRDefault="00605FCD" w:rsidP="003B371B">
            <w:pPr>
              <w:widowControl/>
              <w:numPr>
                <w:ilvl w:val="0"/>
                <w:numId w:val="5"/>
              </w:numPr>
              <w:tabs>
                <w:tab w:val="left" w:pos="510"/>
              </w:tabs>
              <w:suppressAutoHyphens w:val="0"/>
              <w:spacing w:after="200" w:line="192" w:lineRule="auto"/>
              <w:ind w:left="0" w:firstLine="226"/>
              <w:contextualSpacing/>
              <w:jc w:val="both"/>
              <w:rPr>
                <w:lang w:val="ru-RU" w:eastAsia="ru-RU"/>
              </w:rPr>
            </w:pPr>
            <w:r w:rsidRPr="00A91DFE">
              <w:rPr>
                <w:bCs/>
                <w:iCs/>
                <w:sz w:val="20"/>
                <w:szCs w:val="20"/>
                <w:lang w:val="ru-RU"/>
              </w:rPr>
              <w:t>в характеристике</w:t>
            </w:r>
            <w:r w:rsidRPr="00A91DFE">
              <w:rPr>
                <w:sz w:val="20"/>
                <w:szCs w:val="20"/>
                <w:lang w:val="ru-RU" w:eastAsia="ru-RU"/>
              </w:rPr>
              <w:t xml:space="preserve"> профессиональной деятельности обучающегося в период прохождения практики отмечена сформированность всех знаний, умений и навыков, предусмотренных программой практики.</w:t>
            </w:r>
          </w:p>
        </w:tc>
      </w:tr>
      <w:tr w:rsidR="00605FCD" w:rsidRPr="00714B42" w:rsidTr="00C75153">
        <w:trPr>
          <w:trHeight w:val="550"/>
        </w:trPr>
        <w:tc>
          <w:tcPr>
            <w:tcW w:w="1110" w:type="pct"/>
          </w:tcPr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b/>
                <w:sz w:val="20"/>
                <w:szCs w:val="20"/>
                <w:lang w:val="ru-RU" w:eastAsia="ru-RU"/>
              </w:rPr>
              <w:t>Оценка</w:t>
            </w:r>
          </w:p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714B42">
              <w:rPr>
                <w:b/>
                <w:sz w:val="18"/>
                <w:szCs w:val="18"/>
                <w:lang w:val="ru-RU" w:eastAsia="ru-RU"/>
              </w:rPr>
              <w:t>«неудовлетворительно»</w:t>
            </w:r>
          </w:p>
        </w:tc>
        <w:tc>
          <w:tcPr>
            <w:tcW w:w="1153" w:type="pct"/>
          </w:tcPr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b/>
                <w:sz w:val="20"/>
                <w:szCs w:val="20"/>
                <w:lang w:val="ru-RU" w:eastAsia="ru-RU"/>
              </w:rPr>
              <w:t>«удовлетворительно»</w:t>
            </w:r>
          </w:p>
        </w:tc>
        <w:tc>
          <w:tcPr>
            <w:tcW w:w="1415" w:type="pct"/>
            <w:gridSpan w:val="2"/>
          </w:tcPr>
          <w:p w:rsidR="00605FCD" w:rsidRPr="00714B42" w:rsidRDefault="00605FCD" w:rsidP="007F7443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605FCD" w:rsidRPr="00714B42" w:rsidRDefault="00605FCD" w:rsidP="00714B42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b/>
                <w:sz w:val="20"/>
                <w:szCs w:val="20"/>
                <w:lang w:val="ru-RU" w:eastAsia="ru-RU"/>
              </w:rPr>
              <w:t xml:space="preserve"> «хорошо»</w:t>
            </w:r>
          </w:p>
        </w:tc>
        <w:tc>
          <w:tcPr>
            <w:tcW w:w="1322" w:type="pct"/>
          </w:tcPr>
          <w:p w:rsidR="00605FCD" w:rsidRPr="00714B42" w:rsidRDefault="00605FCD" w:rsidP="007F7443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«зачтено» с о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>ценк</w:t>
            </w:r>
            <w:r>
              <w:rPr>
                <w:b/>
                <w:sz w:val="20"/>
                <w:szCs w:val="20"/>
                <w:lang w:val="ru-RU" w:eastAsia="ru-RU"/>
              </w:rPr>
              <w:t>ой</w:t>
            </w:r>
            <w:r w:rsidRPr="00714B42">
              <w:rPr>
                <w:b/>
                <w:sz w:val="20"/>
                <w:szCs w:val="20"/>
                <w:lang w:val="ru-RU" w:eastAsia="ru-RU"/>
              </w:rPr>
              <w:t xml:space="preserve"> </w:t>
            </w:r>
          </w:p>
          <w:p w:rsidR="00605FCD" w:rsidRPr="00714B42" w:rsidRDefault="00605FCD" w:rsidP="007F7443">
            <w:pPr>
              <w:widowControl/>
              <w:suppressAutoHyphens w:val="0"/>
              <w:contextualSpacing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714B42">
              <w:rPr>
                <w:b/>
                <w:sz w:val="20"/>
                <w:szCs w:val="20"/>
                <w:lang w:val="ru-RU" w:eastAsia="ru-RU"/>
              </w:rPr>
              <w:t xml:space="preserve"> «отлично»</w:t>
            </w:r>
          </w:p>
        </w:tc>
      </w:tr>
    </w:tbl>
    <w:p w:rsidR="00605FCD" w:rsidRDefault="00605FCD" w:rsidP="0005741D">
      <w:pPr>
        <w:pStyle w:val="a0"/>
        <w:rPr>
          <w:sz w:val="24"/>
          <w:szCs w:val="24"/>
          <w:lang w:val="ru-RU"/>
        </w:rPr>
      </w:pPr>
    </w:p>
    <w:p w:rsidR="00605FCD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sz w:val="24"/>
          <w:szCs w:val="24"/>
          <w:lang w:val="ru-RU" w:eastAsia="ru-RU"/>
        </w:rPr>
      </w:pPr>
      <w:bookmarkStart w:id="21" w:name="_Toc513735952"/>
    </w:p>
    <w:p w:rsidR="00605FCD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sz w:val="24"/>
          <w:szCs w:val="24"/>
          <w:lang w:val="ru-RU" w:eastAsia="ru-RU"/>
        </w:rPr>
      </w:pPr>
    </w:p>
    <w:p w:rsidR="00605FCD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sz w:val="24"/>
          <w:szCs w:val="24"/>
          <w:lang w:val="ru-RU" w:eastAsia="ru-RU"/>
        </w:rPr>
      </w:pPr>
    </w:p>
    <w:p w:rsidR="00605FCD" w:rsidRPr="00357099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caps/>
          <w:sz w:val="24"/>
          <w:szCs w:val="24"/>
          <w:lang w:val="ru-RU" w:eastAsia="ru-RU"/>
        </w:rPr>
      </w:pPr>
      <w:r w:rsidRPr="00357099">
        <w:rPr>
          <w:b/>
          <w:sz w:val="24"/>
          <w:szCs w:val="24"/>
          <w:lang w:val="ru-RU" w:eastAsia="ru-RU"/>
        </w:rPr>
        <w:t>Критерии оценивания качества выполнения практических заданий по учебной практике</w:t>
      </w:r>
    </w:p>
    <w:p w:rsidR="00605FCD" w:rsidRPr="00357099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caps/>
          <w:sz w:val="20"/>
          <w:szCs w:val="20"/>
          <w:lang w:val="ru-RU"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767"/>
      </w:tblGrid>
      <w:tr w:rsidR="00605FCD" w:rsidRPr="008E77DB" w:rsidTr="00AB2521">
        <w:trPr>
          <w:trHeight w:val="426"/>
        </w:trPr>
        <w:tc>
          <w:tcPr>
            <w:tcW w:w="1673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t>оценка</w:t>
            </w:r>
          </w:p>
        </w:tc>
        <w:tc>
          <w:tcPr>
            <w:tcW w:w="3327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t>Показатели и критерии оценки практических заданий</w:t>
            </w:r>
          </w:p>
        </w:tc>
      </w:tr>
      <w:tr w:rsidR="00605FCD" w:rsidRPr="008E77DB" w:rsidTr="00AB2521">
        <w:trPr>
          <w:trHeight w:val="426"/>
        </w:trPr>
        <w:tc>
          <w:tcPr>
            <w:tcW w:w="1673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t xml:space="preserve"> «отлично»</w:t>
            </w:r>
          </w:p>
        </w:tc>
        <w:tc>
          <w:tcPr>
            <w:tcW w:w="3327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sz w:val="24"/>
                <w:szCs w:val="24"/>
                <w:lang w:val="ru-RU" w:eastAsia="ru-RU"/>
              </w:rPr>
              <w:t xml:space="preserve">обучающийся самостоятельно выделяет необходимые для анализа параметры задачи, привлекает необходимый теоретический материал, свободно использует его при анализе задачи, строго придерживается логики анализа и решения </w:t>
            </w:r>
            <w:r w:rsidRPr="00357099">
              <w:rPr>
                <w:sz w:val="24"/>
                <w:szCs w:val="24"/>
                <w:lang w:val="ru-RU" w:eastAsia="ru-RU"/>
              </w:rPr>
              <w:lastRenderedPageBreak/>
              <w:t>задачи, использует научную лексику, может сформулировать суть возникшего при решении задачи затруднения</w:t>
            </w:r>
          </w:p>
        </w:tc>
      </w:tr>
      <w:tr w:rsidR="00605FCD" w:rsidRPr="008E77DB" w:rsidTr="00AB2521">
        <w:trPr>
          <w:trHeight w:val="426"/>
        </w:trPr>
        <w:tc>
          <w:tcPr>
            <w:tcW w:w="1673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lastRenderedPageBreak/>
              <w:t>«хорошо»</w:t>
            </w:r>
          </w:p>
        </w:tc>
        <w:tc>
          <w:tcPr>
            <w:tcW w:w="3327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sz w:val="24"/>
                <w:szCs w:val="24"/>
                <w:lang w:val="ru-RU" w:eastAsia="ru-RU"/>
              </w:rPr>
              <w:t>обучающийся самостоятельно выделяет необходимые для анализа параметры задачи, привлекает необходимый теоретический материал, использует его (иногда при подсказке преподавателя) при анализе задачи, в целом соблюдает логику анализа и решения задачи, старается использовать профессиональную терминологию; не всегда осознает и может сформулировать суть возникшего при решении задачи затруднения</w:t>
            </w:r>
          </w:p>
        </w:tc>
      </w:tr>
      <w:tr w:rsidR="00605FCD" w:rsidRPr="008E77DB" w:rsidTr="00AB2521">
        <w:trPr>
          <w:trHeight w:val="426"/>
        </w:trPr>
        <w:tc>
          <w:tcPr>
            <w:tcW w:w="1673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t>«удовлетворительно»</w:t>
            </w:r>
          </w:p>
        </w:tc>
        <w:tc>
          <w:tcPr>
            <w:tcW w:w="3327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sz w:val="24"/>
                <w:szCs w:val="24"/>
                <w:lang w:val="ru-RU" w:eastAsia="ru-RU"/>
              </w:rPr>
              <w:t>обучающийся выделяет необходимые для анализа параметры задачи (иногда с подсказкой преподавателя), привлекает необходимый теоретический материал, но затрудняется в его использовании при анализе задачи, частично прибегает к ненаучной лексике, испытывает затруднения при формулировке решения</w:t>
            </w:r>
          </w:p>
        </w:tc>
      </w:tr>
      <w:tr w:rsidR="00605FCD" w:rsidRPr="008E77DB" w:rsidTr="00AB2521">
        <w:trPr>
          <w:trHeight w:val="426"/>
        </w:trPr>
        <w:tc>
          <w:tcPr>
            <w:tcW w:w="1673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b/>
                <w:sz w:val="24"/>
                <w:szCs w:val="24"/>
                <w:lang w:val="ru-RU" w:eastAsia="ru-RU"/>
              </w:rPr>
              <w:t>«неудовлетворительно»</w:t>
            </w:r>
          </w:p>
        </w:tc>
        <w:tc>
          <w:tcPr>
            <w:tcW w:w="3327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357099">
              <w:rPr>
                <w:sz w:val="24"/>
                <w:szCs w:val="24"/>
                <w:lang w:val="ru-RU" w:eastAsia="ru-RU"/>
              </w:rPr>
              <w:t>обучающийся не выделяет необходимых для анализа параметров задачи, не реагирует на подсказки преподавателя, испытывает серьезные затруднения в привлечении теоретических знаний, необходимых для анализа условия задачи</w:t>
            </w:r>
          </w:p>
        </w:tc>
      </w:tr>
    </w:tbl>
    <w:p w:rsidR="00605FCD" w:rsidRPr="00357099" w:rsidRDefault="00605FCD" w:rsidP="00A9010B">
      <w:pPr>
        <w:suppressAutoHyphens w:val="0"/>
        <w:autoSpaceDE w:val="0"/>
        <w:autoSpaceDN w:val="0"/>
        <w:adjustRightInd w:val="0"/>
        <w:ind w:right="57"/>
        <w:jc w:val="both"/>
        <w:outlineLvl w:val="0"/>
        <w:rPr>
          <w:b/>
          <w:bCs/>
          <w:spacing w:val="-9"/>
          <w:sz w:val="24"/>
          <w:szCs w:val="24"/>
          <w:lang w:val="ru-RU" w:eastAsia="ru-RU"/>
        </w:rPr>
      </w:pPr>
    </w:p>
    <w:p w:rsidR="00605FCD" w:rsidRPr="00357099" w:rsidRDefault="00605FCD" w:rsidP="00A9010B">
      <w:pPr>
        <w:suppressAutoHyphens w:val="0"/>
        <w:autoSpaceDE w:val="0"/>
        <w:autoSpaceDN w:val="0"/>
        <w:adjustRightInd w:val="0"/>
        <w:ind w:right="57" w:firstLine="720"/>
        <w:jc w:val="both"/>
        <w:outlineLvl w:val="0"/>
        <w:rPr>
          <w:b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Отчет по практике </w:t>
      </w:r>
      <w:r w:rsidRPr="00357099">
        <w:rPr>
          <w:sz w:val="24"/>
          <w:szCs w:val="24"/>
          <w:lang w:val="ru-RU" w:eastAsia="ru-RU"/>
        </w:rPr>
        <w:t xml:space="preserve">обучающийся может иллюстрировать с помощью презентации </w:t>
      </w:r>
      <w:r>
        <w:rPr>
          <w:sz w:val="24"/>
          <w:szCs w:val="24"/>
          <w:lang w:val="ru-RU" w:eastAsia="ru-RU"/>
        </w:rPr>
        <w:t xml:space="preserve">         </w:t>
      </w:r>
      <w:r w:rsidRPr="00357099">
        <w:rPr>
          <w:sz w:val="24"/>
          <w:szCs w:val="24"/>
          <w:lang w:eastAsia="ru-RU"/>
        </w:rPr>
        <w:t>Power</w:t>
      </w:r>
      <w:r w:rsidRPr="00357099">
        <w:rPr>
          <w:sz w:val="24"/>
          <w:szCs w:val="24"/>
          <w:lang w:val="ru-RU" w:eastAsia="ru-RU"/>
        </w:rPr>
        <w:t xml:space="preserve"> </w:t>
      </w:r>
      <w:r w:rsidRPr="00357099">
        <w:rPr>
          <w:sz w:val="24"/>
          <w:szCs w:val="24"/>
          <w:lang w:eastAsia="ru-RU"/>
        </w:rPr>
        <w:t>Point</w:t>
      </w:r>
      <w:r>
        <w:rPr>
          <w:sz w:val="24"/>
          <w:szCs w:val="24"/>
          <w:lang w:val="ru-RU" w:eastAsia="ru-RU"/>
        </w:rPr>
        <w:t>, которая представляется руководителю практики от Университета наряду с отчетом в день защиты отчета по практике.</w:t>
      </w:r>
      <w:r w:rsidRPr="00357099">
        <w:rPr>
          <w:sz w:val="24"/>
          <w:szCs w:val="24"/>
          <w:lang w:val="ru-RU" w:eastAsia="ru-RU"/>
        </w:rPr>
        <w:t xml:space="preserve"> </w:t>
      </w:r>
    </w:p>
    <w:p w:rsidR="00605FCD" w:rsidRPr="00357099" w:rsidRDefault="00605FCD" w:rsidP="00A9010B">
      <w:pPr>
        <w:suppressAutoHyphens w:val="0"/>
        <w:autoSpaceDE w:val="0"/>
        <w:autoSpaceDN w:val="0"/>
        <w:adjustRightInd w:val="0"/>
        <w:ind w:right="57"/>
        <w:jc w:val="center"/>
        <w:outlineLvl w:val="0"/>
        <w:rPr>
          <w:b/>
          <w:caps/>
          <w:sz w:val="24"/>
          <w:szCs w:val="24"/>
          <w:lang w:val="ru-RU" w:eastAsia="ru-RU"/>
        </w:rPr>
      </w:pPr>
      <w:r w:rsidRPr="00357099">
        <w:rPr>
          <w:b/>
          <w:sz w:val="24"/>
          <w:szCs w:val="24"/>
          <w:lang w:val="ru-RU" w:eastAsia="ru-RU"/>
        </w:rPr>
        <w:t>Критерии оценивания качества выполнения практических заданий по учебной практике</w:t>
      </w:r>
    </w:p>
    <w:p w:rsidR="00605FCD" w:rsidRPr="00357099" w:rsidRDefault="00605FCD" w:rsidP="00A9010B">
      <w:pPr>
        <w:suppressAutoHyphens w:val="0"/>
        <w:autoSpaceDE w:val="0"/>
        <w:autoSpaceDN w:val="0"/>
        <w:adjustRightInd w:val="0"/>
        <w:jc w:val="center"/>
        <w:rPr>
          <w:rFonts w:cs="Arial Unicode MS"/>
          <w:i/>
          <w:sz w:val="24"/>
          <w:szCs w:val="24"/>
          <w:lang w:val="ru-RU" w:eastAsia="ru-RU" w:bidi="lo-L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2169"/>
        <w:gridCol w:w="2191"/>
        <w:gridCol w:w="2182"/>
        <w:gridCol w:w="2290"/>
      </w:tblGrid>
      <w:tr w:rsidR="00605FCD" w:rsidRPr="00357099" w:rsidTr="00AB2521">
        <w:tc>
          <w:tcPr>
            <w:tcW w:w="672" w:type="pct"/>
            <w:vAlign w:val="center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ind w:left="-108"/>
              <w:jc w:val="center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Критерии/ оценка</w:t>
            </w:r>
          </w:p>
        </w:tc>
        <w:tc>
          <w:tcPr>
            <w:tcW w:w="1119" w:type="pct"/>
            <w:vAlign w:val="center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  <w:t>«неудовлетво-рительно»</w:t>
            </w:r>
          </w:p>
        </w:tc>
        <w:tc>
          <w:tcPr>
            <w:tcW w:w="1120" w:type="pct"/>
            <w:vAlign w:val="center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  <w:t>«удовлетво-рительно»</w:t>
            </w:r>
          </w:p>
        </w:tc>
        <w:tc>
          <w:tcPr>
            <w:tcW w:w="895" w:type="pct"/>
            <w:vAlign w:val="center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  <w:t>«хорошо»</w:t>
            </w:r>
          </w:p>
        </w:tc>
        <w:tc>
          <w:tcPr>
            <w:tcW w:w="1194" w:type="pct"/>
            <w:vAlign w:val="center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b/>
                <w:sz w:val="24"/>
                <w:szCs w:val="24"/>
                <w:lang w:val="ru-RU" w:eastAsia="ru-RU" w:bidi="lo-LA"/>
              </w:rPr>
              <w:t>«отлично»</w:t>
            </w:r>
          </w:p>
        </w:tc>
      </w:tr>
      <w:tr w:rsidR="00605FCD" w:rsidRPr="00357099" w:rsidTr="00AB2521">
        <w:tc>
          <w:tcPr>
            <w:tcW w:w="672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Раскрытие проблемы</w:t>
            </w:r>
          </w:p>
        </w:tc>
        <w:tc>
          <w:tcPr>
            <w:tcW w:w="1119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Проблема не раскрыта. Отсутствуют выводы</w:t>
            </w:r>
          </w:p>
        </w:tc>
        <w:tc>
          <w:tcPr>
            <w:tcW w:w="1120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Проблема раскрыта не полностью. Выводы не сделаны и/или выводы не обоснованы</w:t>
            </w:r>
          </w:p>
        </w:tc>
        <w:tc>
          <w:tcPr>
            <w:tcW w:w="895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Проблема раскрыта. Проведен анализ проблемы без привлечения дополнительной литературы.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Не все выводы сделаны и/или обоснованы .</w:t>
            </w:r>
          </w:p>
        </w:tc>
        <w:tc>
          <w:tcPr>
            <w:tcW w:w="1194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Проблема раскрыта полностью. Проведен анализ проблемы с привлечением дополнительной литературы.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Выводы обоснованы.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</w:p>
        </w:tc>
      </w:tr>
      <w:tr w:rsidR="00605FCD" w:rsidRPr="00357099" w:rsidTr="00AB2521">
        <w:tc>
          <w:tcPr>
            <w:tcW w:w="672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ind w:left="-108" w:right="-202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Представление</w:t>
            </w:r>
          </w:p>
        </w:tc>
        <w:tc>
          <w:tcPr>
            <w:tcW w:w="1119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Представляемая информация логически не связана.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Не использованы профессиональные термины.</w:t>
            </w:r>
          </w:p>
        </w:tc>
        <w:tc>
          <w:tcPr>
            <w:tcW w:w="1120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Представляемая информация не систематизирована и/или не последовательна.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Использован 1-2 профессиональный термин.</w:t>
            </w:r>
          </w:p>
        </w:tc>
        <w:tc>
          <w:tcPr>
            <w:tcW w:w="895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Представляемая информация систематизирована и последовательна.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Использовано более 2 профессиональных терминов.</w:t>
            </w:r>
          </w:p>
        </w:tc>
        <w:tc>
          <w:tcPr>
            <w:tcW w:w="1194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Представляемая информация систематизирована, последовательна и логически связана.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Использовано более 5 профессиональных терминов.</w:t>
            </w:r>
          </w:p>
        </w:tc>
      </w:tr>
      <w:tr w:rsidR="00605FCD" w:rsidRPr="008E77DB" w:rsidTr="00AB2521">
        <w:tc>
          <w:tcPr>
            <w:tcW w:w="672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ind w:left="-142"/>
              <w:jc w:val="center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Оформление</w:t>
            </w:r>
          </w:p>
        </w:tc>
        <w:tc>
          <w:tcPr>
            <w:tcW w:w="1119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Не использованы информационные технологии (PowerPoint).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Больше 4 ошибок в представляемой информации.</w:t>
            </w:r>
          </w:p>
        </w:tc>
        <w:tc>
          <w:tcPr>
            <w:tcW w:w="1120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 xml:space="preserve">Использованы информационные технологии (PowerPoint) </w:t>
            </w: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частично.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3-4 ошибки в представляемой информации.</w:t>
            </w:r>
          </w:p>
        </w:tc>
        <w:tc>
          <w:tcPr>
            <w:tcW w:w="895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Использованы информационные технологии (PowerPoint).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Не более2 ошибок в представляемой информации.</w:t>
            </w:r>
          </w:p>
        </w:tc>
        <w:tc>
          <w:tcPr>
            <w:tcW w:w="1194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 xml:space="preserve">Широко использованы информационные технологии </w:t>
            </w: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(PowerPoint).</w:t>
            </w:r>
          </w:p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Отсутствуют ошибки в представляемой информации.</w:t>
            </w:r>
          </w:p>
        </w:tc>
      </w:tr>
      <w:tr w:rsidR="00605FCD" w:rsidRPr="008E77DB" w:rsidTr="00AB2521">
        <w:tc>
          <w:tcPr>
            <w:tcW w:w="672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lastRenderedPageBreak/>
              <w:t>Ответы на вопросы</w:t>
            </w:r>
          </w:p>
        </w:tc>
        <w:tc>
          <w:tcPr>
            <w:tcW w:w="1119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Нет ответов на вопросы.</w:t>
            </w:r>
          </w:p>
        </w:tc>
        <w:tc>
          <w:tcPr>
            <w:tcW w:w="1120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Только ответы на элементарные вопросы.</w:t>
            </w:r>
          </w:p>
        </w:tc>
        <w:tc>
          <w:tcPr>
            <w:tcW w:w="895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Ответы на вопросы полные и/или частично полные.</w:t>
            </w:r>
          </w:p>
        </w:tc>
        <w:tc>
          <w:tcPr>
            <w:tcW w:w="1194" w:type="pct"/>
          </w:tcPr>
          <w:p w:rsidR="00605FCD" w:rsidRPr="00357099" w:rsidRDefault="00605FCD" w:rsidP="00AB252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Arial Unicode MS"/>
                <w:sz w:val="24"/>
                <w:szCs w:val="24"/>
                <w:lang w:val="ru-RU" w:eastAsia="ru-RU" w:bidi="lo-LA"/>
              </w:rPr>
            </w:pPr>
            <w:r w:rsidRPr="00357099">
              <w:rPr>
                <w:rFonts w:cs="Arial Unicode MS"/>
                <w:sz w:val="24"/>
                <w:szCs w:val="24"/>
                <w:lang w:val="ru-RU" w:eastAsia="ru-RU" w:bidi="lo-LA"/>
              </w:rPr>
              <w:t>Ответы на вопросы полные с привидением примеров и/или пояснений.</w:t>
            </w:r>
          </w:p>
        </w:tc>
      </w:tr>
    </w:tbl>
    <w:p w:rsidR="00605FCD" w:rsidRDefault="00605FCD" w:rsidP="0005741D">
      <w:pPr>
        <w:pStyle w:val="a0"/>
        <w:ind w:left="0" w:firstLine="578"/>
        <w:jc w:val="both"/>
        <w:rPr>
          <w:sz w:val="24"/>
          <w:szCs w:val="24"/>
          <w:lang w:val="ru-RU"/>
        </w:rPr>
      </w:pPr>
    </w:p>
    <w:p w:rsidR="00605FCD" w:rsidRDefault="00605FCD" w:rsidP="0005741D">
      <w:pPr>
        <w:pStyle w:val="a0"/>
        <w:ind w:left="0" w:firstLine="57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A05D3A">
        <w:rPr>
          <w:sz w:val="24"/>
          <w:szCs w:val="24"/>
          <w:lang w:val="ru-RU"/>
        </w:rPr>
        <w:t>.3.</w:t>
      </w:r>
      <w:r>
        <w:rPr>
          <w:sz w:val="24"/>
          <w:szCs w:val="24"/>
          <w:lang w:val="ru-RU"/>
        </w:rPr>
        <w:t>З</w:t>
      </w:r>
      <w:r w:rsidRPr="00A05D3A">
        <w:rPr>
          <w:sz w:val="24"/>
          <w:szCs w:val="24"/>
          <w:lang w:val="ru-RU"/>
        </w:rPr>
        <w:t>адания, необходимые для оценки знаний, умений, навыков и опыта</w:t>
      </w:r>
      <w:r>
        <w:rPr>
          <w:sz w:val="24"/>
          <w:szCs w:val="24"/>
          <w:lang w:val="ru-RU"/>
        </w:rPr>
        <w:t xml:space="preserve"> деятельности, характеризующих</w:t>
      </w:r>
      <w:r w:rsidRPr="00A05D3A">
        <w:rPr>
          <w:sz w:val="24"/>
          <w:szCs w:val="24"/>
          <w:lang w:val="ru-RU"/>
        </w:rPr>
        <w:t xml:space="preserve"> форми</w:t>
      </w:r>
      <w:r>
        <w:rPr>
          <w:sz w:val="24"/>
          <w:szCs w:val="24"/>
          <w:lang w:val="ru-RU"/>
        </w:rPr>
        <w:t>рование компетенций на этапе прохождения</w:t>
      </w:r>
      <w:r w:rsidRPr="00A05D3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учебной практики</w:t>
      </w:r>
      <w:bookmarkEnd w:id="21"/>
      <w:r>
        <w:rPr>
          <w:rStyle w:val="aff2"/>
          <w:sz w:val="24"/>
          <w:szCs w:val="24"/>
          <w:lang w:val="ru-RU"/>
        </w:rPr>
        <w:footnoteReference w:id="2"/>
      </w:r>
    </w:p>
    <w:p w:rsidR="00605FCD" w:rsidRDefault="00605FCD" w:rsidP="00A91DFE">
      <w:pPr>
        <w:ind w:left="360" w:right="60"/>
        <w:jc w:val="right"/>
        <w:rPr>
          <w:spacing w:val="-5"/>
          <w:sz w:val="24"/>
          <w:szCs w:val="28"/>
          <w:lang w:val="ru-RU"/>
        </w:rPr>
      </w:pPr>
      <w:r w:rsidRPr="00B90AC4">
        <w:rPr>
          <w:spacing w:val="-5"/>
          <w:sz w:val="24"/>
          <w:szCs w:val="28"/>
          <w:lang w:val="ru-RU"/>
        </w:rPr>
        <w:t xml:space="preserve">Таблица </w:t>
      </w:r>
      <w:r>
        <w:rPr>
          <w:spacing w:val="-5"/>
          <w:sz w:val="24"/>
          <w:szCs w:val="28"/>
          <w:lang w:val="ru-RU"/>
        </w:rPr>
        <w:t>4</w:t>
      </w:r>
    </w:p>
    <w:p w:rsidR="00605FCD" w:rsidRPr="00B90AC4" w:rsidRDefault="00605FCD" w:rsidP="00A91DFE">
      <w:pPr>
        <w:ind w:left="360" w:right="60"/>
        <w:jc w:val="right"/>
        <w:rPr>
          <w:spacing w:val="-5"/>
          <w:sz w:val="24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7600"/>
        <w:gridCol w:w="1937"/>
      </w:tblGrid>
      <w:tr w:rsidR="00605FCD" w:rsidRPr="00A91DFE" w:rsidTr="00A91DFE">
        <w:trPr>
          <w:trHeight w:val="357"/>
        </w:trPr>
        <w:tc>
          <w:tcPr>
            <w:tcW w:w="362" w:type="pct"/>
          </w:tcPr>
          <w:p w:rsidR="00605FCD" w:rsidRPr="00A91DFE" w:rsidRDefault="00605FCD" w:rsidP="00A91DFE">
            <w:pPr>
              <w:widowControl/>
              <w:tabs>
                <w:tab w:val="left" w:pos="7234"/>
              </w:tabs>
              <w:suppressAutoHyphens w:val="0"/>
              <w:ind w:right="-108"/>
              <w:jc w:val="center"/>
              <w:rPr>
                <w:lang w:val="ru-RU" w:eastAsia="ru-RU"/>
              </w:rPr>
            </w:pPr>
            <w:r w:rsidRPr="00A91DFE">
              <w:rPr>
                <w:lang w:val="ru-RU" w:eastAsia="ru-RU"/>
              </w:rPr>
              <w:t>№ п/п</w:t>
            </w:r>
          </w:p>
        </w:tc>
        <w:tc>
          <w:tcPr>
            <w:tcW w:w="3696" w:type="pct"/>
          </w:tcPr>
          <w:p w:rsidR="00605FCD" w:rsidRPr="00A91DFE" w:rsidRDefault="00605FCD" w:rsidP="00A91DF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>
              <w:t>Наименование этапов</w:t>
            </w:r>
            <w:r w:rsidRPr="00A91DFE">
              <w:t xml:space="preserve"> практики</w:t>
            </w:r>
          </w:p>
        </w:tc>
        <w:tc>
          <w:tcPr>
            <w:tcW w:w="942" w:type="pct"/>
          </w:tcPr>
          <w:p w:rsidR="00605FCD" w:rsidRPr="00A91DFE" w:rsidRDefault="00605FCD" w:rsidP="00A91DFE">
            <w:pPr>
              <w:widowControl/>
              <w:tabs>
                <w:tab w:val="left" w:pos="7234"/>
              </w:tabs>
              <w:suppressAutoHyphens w:val="0"/>
              <w:jc w:val="center"/>
              <w:rPr>
                <w:lang w:val="ru-RU" w:eastAsia="ru-RU"/>
              </w:rPr>
            </w:pPr>
            <w:r w:rsidRPr="00A91DFE">
              <w:rPr>
                <w:lang w:val="ru-RU"/>
              </w:rPr>
              <w:t xml:space="preserve"> Формируемые компетенции</w:t>
            </w:r>
          </w:p>
        </w:tc>
      </w:tr>
      <w:tr w:rsidR="00605FCD" w:rsidRPr="00A91DFE" w:rsidTr="00A91DFE">
        <w:trPr>
          <w:trHeight w:val="357"/>
        </w:trPr>
        <w:tc>
          <w:tcPr>
            <w:tcW w:w="362" w:type="pct"/>
          </w:tcPr>
          <w:p w:rsidR="00605FCD" w:rsidRPr="00A91DFE" w:rsidRDefault="00605FCD" w:rsidP="0005741D">
            <w:pPr>
              <w:rPr>
                <w:b/>
                <w:lang w:val="ru-RU" w:eastAsia="ru-RU"/>
              </w:rPr>
            </w:pPr>
            <w:r w:rsidRPr="00A91DFE">
              <w:rPr>
                <w:b/>
                <w:lang w:val="ru-RU" w:eastAsia="ru-RU"/>
              </w:rPr>
              <w:t>1.</w:t>
            </w:r>
          </w:p>
        </w:tc>
        <w:tc>
          <w:tcPr>
            <w:tcW w:w="3696" w:type="pct"/>
          </w:tcPr>
          <w:p w:rsidR="00605FCD" w:rsidRPr="00A91DFE" w:rsidRDefault="00605FCD" w:rsidP="0005741D">
            <w:pPr>
              <w:rPr>
                <w:b/>
              </w:rPr>
            </w:pPr>
            <w:r w:rsidRPr="00A91DFE">
              <w:rPr>
                <w:b/>
                <w:spacing w:val="-3"/>
              </w:rPr>
              <w:t xml:space="preserve">Подготовительный </w:t>
            </w:r>
            <w:r w:rsidRPr="00A91DFE">
              <w:rPr>
                <w:b/>
                <w:spacing w:val="-4"/>
              </w:rPr>
              <w:t>этап</w:t>
            </w:r>
          </w:p>
        </w:tc>
        <w:tc>
          <w:tcPr>
            <w:tcW w:w="942" w:type="pct"/>
          </w:tcPr>
          <w:p w:rsidR="00605FCD" w:rsidRPr="00A91DFE" w:rsidRDefault="00172EB5" w:rsidP="000574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 5,ПК 6, ПК 16</w:t>
            </w:r>
          </w:p>
        </w:tc>
      </w:tr>
      <w:tr w:rsidR="00605FCD" w:rsidRPr="00A91DFE" w:rsidTr="00A91DFE">
        <w:trPr>
          <w:trHeight w:val="357"/>
        </w:trPr>
        <w:tc>
          <w:tcPr>
            <w:tcW w:w="362" w:type="pct"/>
          </w:tcPr>
          <w:p w:rsidR="00605FCD" w:rsidRPr="00A91DFE" w:rsidRDefault="00605FCD" w:rsidP="0005741D">
            <w:pPr>
              <w:rPr>
                <w:lang w:val="ru-RU" w:eastAsia="ru-RU"/>
              </w:rPr>
            </w:pPr>
          </w:p>
        </w:tc>
        <w:tc>
          <w:tcPr>
            <w:tcW w:w="3696" w:type="pct"/>
          </w:tcPr>
          <w:p w:rsidR="00605FCD" w:rsidRPr="00525458" w:rsidRDefault="00605FCD" w:rsidP="002D054B">
            <w:pPr>
              <w:jc w:val="both"/>
              <w:rPr>
                <w:spacing w:val="-3"/>
                <w:lang w:val="ru-RU"/>
              </w:rPr>
            </w:pPr>
            <w:r w:rsidRPr="00525458">
              <w:rPr>
                <w:spacing w:val="-3"/>
                <w:lang w:val="ru-RU"/>
              </w:rPr>
              <w:t xml:space="preserve">Знакомство с целями, задачами, программой учебной практики, с требованиями к отчету. Знакомство с основными формами работы, распределением рабочего времени; с правилами ведения документации. </w:t>
            </w:r>
          </w:p>
          <w:p w:rsidR="00605FCD" w:rsidRPr="00A91DFE" w:rsidRDefault="00605FCD" w:rsidP="002D054B">
            <w:pPr>
              <w:jc w:val="both"/>
              <w:rPr>
                <w:spacing w:val="-3"/>
                <w:lang w:val="ru-RU"/>
              </w:rPr>
            </w:pPr>
            <w:r w:rsidRPr="00525458">
              <w:rPr>
                <w:spacing w:val="-3"/>
                <w:lang w:val="ru-RU"/>
              </w:rPr>
              <w:t>Инструктаж по технике безопасности.</w:t>
            </w:r>
          </w:p>
        </w:tc>
        <w:tc>
          <w:tcPr>
            <w:tcW w:w="942" w:type="pct"/>
          </w:tcPr>
          <w:p w:rsidR="00605FCD" w:rsidRPr="00A91DFE" w:rsidRDefault="00605FCD" w:rsidP="0005741D">
            <w:pPr>
              <w:jc w:val="center"/>
              <w:rPr>
                <w:lang w:val="ru-RU"/>
              </w:rPr>
            </w:pPr>
          </w:p>
        </w:tc>
      </w:tr>
      <w:tr w:rsidR="00605FCD" w:rsidRPr="00AB2521" w:rsidTr="00A91DFE">
        <w:trPr>
          <w:trHeight w:val="357"/>
        </w:trPr>
        <w:tc>
          <w:tcPr>
            <w:tcW w:w="362" w:type="pct"/>
          </w:tcPr>
          <w:p w:rsidR="00605FCD" w:rsidRPr="00A91DFE" w:rsidRDefault="00605FCD" w:rsidP="0005741D">
            <w:pPr>
              <w:rPr>
                <w:b/>
                <w:lang w:val="ru-RU" w:eastAsia="ru-RU"/>
              </w:rPr>
            </w:pPr>
            <w:r w:rsidRPr="00A91DFE">
              <w:rPr>
                <w:b/>
                <w:lang w:val="ru-RU" w:eastAsia="ru-RU"/>
              </w:rPr>
              <w:t>2.</w:t>
            </w:r>
          </w:p>
        </w:tc>
        <w:tc>
          <w:tcPr>
            <w:tcW w:w="3696" w:type="pct"/>
          </w:tcPr>
          <w:p w:rsidR="00605FCD" w:rsidRPr="00A91DFE" w:rsidRDefault="00605FCD" w:rsidP="0005741D">
            <w:pPr>
              <w:rPr>
                <w:b/>
                <w:spacing w:val="-4"/>
                <w:lang w:val="ru-RU"/>
              </w:rPr>
            </w:pPr>
            <w:r w:rsidRPr="00525458">
              <w:rPr>
                <w:b/>
                <w:spacing w:val="-4"/>
                <w:lang w:val="ru-RU"/>
              </w:rPr>
              <w:t>Экспериментальный этап</w:t>
            </w:r>
          </w:p>
        </w:tc>
        <w:tc>
          <w:tcPr>
            <w:tcW w:w="942" w:type="pct"/>
          </w:tcPr>
          <w:p w:rsidR="00605FCD" w:rsidRPr="00A91DFE" w:rsidRDefault="00172EB5" w:rsidP="0005741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ПК 5,ПК 6, ПК 16</w:t>
            </w:r>
          </w:p>
        </w:tc>
      </w:tr>
      <w:tr w:rsidR="00605FCD" w:rsidRPr="008E77DB" w:rsidTr="00961023">
        <w:trPr>
          <w:trHeight w:val="416"/>
        </w:trPr>
        <w:tc>
          <w:tcPr>
            <w:tcW w:w="362" w:type="pct"/>
          </w:tcPr>
          <w:p w:rsidR="00605FCD" w:rsidRPr="00A91DFE" w:rsidRDefault="00605FCD" w:rsidP="00A91DFE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 w:eastAsia="ru-RU"/>
              </w:rPr>
            </w:pPr>
          </w:p>
        </w:tc>
        <w:tc>
          <w:tcPr>
            <w:tcW w:w="3696" w:type="pct"/>
          </w:tcPr>
          <w:p w:rsidR="00605FCD" w:rsidRPr="00525458" w:rsidRDefault="00605FCD" w:rsidP="00525458">
            <w:pPr>
              <w:widowControl/>
              <w:tabs>
                <w:tab w:val="left" w:pos="7234"/>
              </w:tabs>
              <w:suppressAutoHyphens w:val="0"/>
              <w:jc w:val="both"/>
              <w:rPr>
                <w:sz w:val="24"/>
                <w:szCs w:val="24"/>
                <w:lang w:val="ru-RU" w:eastAsia="ru-RU"/>
              </w:rPr>
            </w:pPr>
            <w:r w:rsidRPr="00525458">
              <w:rPr>
                <w:sz w:val="24"/>
                <w:szCs w:val="24"/>
                <w:lang w:val="ru-RU" w:eastAsia="ru-RU"/>
              </w:rPr>
              <w:t>Ознакомление с основными методиками работ:</w:t>
            </w:r>
          </w:p>
          <w:p w:rsidR="00A97ED3" w:rsidRPr="00A97ED3" w:rsidRDefault="00A97ED3" w:rsidP="00A97ED3">
            <w:pPr>
              <w:autoSpaceDE w:val="0"/>
              <w:snapToGrid w:val="0"/>
              <w:ind w:left="114" w:right="114" w:firstLine="1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A97ED3">
              <w:rPr>
                <w:color w:val="000000"/>
                <w:sz w:val="24"/>
                <w:szCs w:val="24"/>
                <w:lang w:val="ru-RU"/>
              </w:rPr>
              <w:t xml:space="preserve">Изучение структуры предприятия, состав и назначение производственных и вспомогательных цехов. Их расположение и взаимосвязь. Изучение структуры управления предприятием (обслуживающий, производственный и административный персонал). Распределение производственного персонала по цехам. Изучение сырья и материалов, используемых при производстве продукции. Изучение организации работы основных цехов по производству продукции, ассортимента выпускаемой продукции, технологии ее производства. </w:t>
            </w:r>
          </w:p>
          <w:p w:rsidR="00605FCD" w:rsidRPr="00525458" w:rsidRDefault="00605FCD" w:rsidP="00A97ED3">
            <w:pPr>
              <w:pStyle w:val="af6"/>
              <w:tabs>
                <w:tab w:val="left" w:pos="7234"/>
              </w:tabs>
              <w:spacing w:line="240" w:lineRule="auto"/>
              <w:ind w:left="64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42" w:type="pct"/>
          </w:tcPr>
          <w:p w:rsidR="00605FCD" w:rsidRPr="009241F2" w:rsidRDefault="00605FCD" w:rsidP="009241F2">
            <w:pPr>
              <w:jc w:val="center"/>
              <w:rPr>
                <w:lang w:val="ru-RU"/>
              </w:rPr>
            </w:pPr>
          </w:p>
        </w:tc>
      </w:tr>
      <w:tr w:rsidR="00605FCD" w:rsidRPr="003466DA" w:rsidTr="00C559D1">
        <w:trPr>
          <w:trHeight w:val="1811"/>
        </w:trPr>
        <w:tc>
          <w:tcPr>
            <w:tcW w:w="362" w:type="pct"/>
          </w:tcPr>
          <w:p w:rsidR="00605FCD" w:rsidRPr="00A91DFE" w:rsidRDefault="00605FCD" w:rsidP="00A91DFE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 w:eastAsia="ru-RU"/>
              </w:rPr>
            </w:pPr>
            <w:r w:rsidRPr="00A91DFE">
              <w:rPr>
                <w:b/>
                <w:lang w:val="ru-RU" w:eastAsia="ru-RU"/>
              </w:rPr>
              <w:t>3.</w:t>
            </w:r>
          </w:p>
        </w:tc>
        <w:tc>
          <w:tcPr>
            <w:tcW w:w="3696" w:type="pct"/>
          </w:tcPr>
          <w:p w:rsidR="00605FCD" w:rsidRPr="002D054B" w:rsidRDefault="00605FCD" w:rsidP="002D054B">
            <w:pPr>
              <w:widowControl/>
              <w:tabs>
                <w:tab w:val="left" w:pos="7234"/>
              </w:tabs>
              <w:suppressAutoHyphens w:val="0"/>
              <w:jc w:val="both"/>
              <w:rPr>
                <w:b/>
                <w:lang w:val="ru-RU" w:eastAsia="ru-RU"/>
              </w:rPr>
            </w:pPr>
            <w:r w:rsidRPr="002D054B">
              <w:rPr>
                <w:b/>
                <w:lang w:val="ru-RU" w:eastAsia="ru-RU"/>
              </w:rPr>
              <w:t>За</w:t>
            </w:r>
            <w:r>
              <w:rPr>
                <w:b/>
                <w:lang w:val="ru-RU" w:eastAsia="ru-RU"/>
              </w:rPr>
              <w:t>вершающий этап</w:t>
            </w:r>
          </w:p>
          <w:p w:rsidR="00605FCD" w:rsidRPr="002D054B" w:rsidRDefault="00605FCD" w:rsidP="002D054B">
            <w:pPr>
              <w:widowControl/>
              <w:tabs>
                <w:tab w:val="left" w:pos="7234"/>
              </w:tabs>
              <w:suppressAutoHyphens w:val="0"/>
              <w:jc w:val="both"/>
              <w:rPr>
                <w:lang w:val="ru-RU" w:eastAsia="ru-RU"/>
              </w:rPr>
            </w:pPr>
            <w:r w:rsidRPr="002D054B">
              <w:rPr>
                <w:lang w:val="ru-RU" w:eastAsia="ru-RU"/>
              </w:rPr>
              <w:t>Систематизация фактического и  литературного собранного материала для написания отчета по учебной практике, обработка и анализ полученной информации. Подготовка  и написание отчета по практике с применением современных информационных технологий. Устранение замечаний руководителя учебной практики, защита отчета по</w:t>
            </w:r>
            <w:r w:rsidRPr="002D054B">
              <w:rPr>
                <w:bCs/>
                <w:lang w:val="ru-RU" w:eastAsia="ru-RU"/>
              </w:rPr>
              <w:t xml:space="preserve"> </w:t>
            </w:r>
            <w:r w:rsidRPr="002D054B">
              <w:rPr>
                <w:lang w:val="ru-RU" w:eastAsia="ru-RU"/>
              </w:rPr>
              <w:t>практике.</w:t>
            </w:r>
          </w:p>
        </w:tc>
        <w:tc>
          <w:tcPr>
            <w:tcW w:w="942" w:type="pct"/>
          </w:tcPr>
          <w:p w:rsidR="00605FCD" w:rsidRPr="00A91DFE" w:rsidRDefault="00172EB5" w:rsidP="00A91DFE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ПК 5,ПК 6, ПК 16</w:t>
            </w:r>
          </w:p>
        </w:tc>
      </w:tr>
    </w:tbl>
    <w:p w:rsidR="00605FCD" w:rsidRDefault="00605FCD" w:rsidP="00086B77">
      <w:pPr>
        <w:pStyle w:val="a0"/>
        <w:ind w:left="0"/>
        <w:rPr>
          <w:b/>
          <w:sz w:val="24"/>
          <w:szCs w:val="24"/>
          <w:lang w:val="ru-RU"/>
        </w:rPr>
      </w:pPr>
    </w:p>
    <w:p w:rsidR="00605FCD" w:rsidRPr="00A05D3A" w:rsidRDefault="00605FCD" w:rsidP="00961023">
      <w:pPr>
        <w:pStyle w:val="a0"/>
        <w:ind w:left="0"/>
        <w:rPr>
          <w:b/>
          <w:sz w:val="24"/>
          <w:szCs w:val="24"/>
          <w:lang w:val="ru-RU"/>
        </w:rPr>
      </w:pPr>
    </w:p>
    <w:p w:rsidR="00605FCD" w:rsidRDefault="00605FCD" w:rsidP="00A05D3A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szCs w:val="24"/>
          <w:lang w:val="ru-RU"/>
        </w:rPr>
      </w:pPr>
      <w:bookmarkStart w:id="22" w:name="_Toc513735953"/>
      <w:bookmarkStart w:id="23" w:name="_Toc514342391"/>
      <w:r>
        <w:rPr>
          <w:sz w:val="24"/>
          <w:szCs w:val="24"/>
          <w:lang w:val="ru-RU"/>
        </w:rPr>
        <w:t>6</w:t>
      </w:r>
      <w:r w:rsidRPr="00B91AC6">
        <w:rPr>
          <w:sz w:val="24"/>
          <w:szCs w:val="24"/>
          <w:lang w:val="ru-RU"/>
        </w:rPr>
        <w:t>. Перечень</w:t>
      </w:r>
      <w:r>
        <w:rPr>
          <w:sz w:val="24"/>
          <w:szCs w:val="24"/>
          <w:lang w:val="ru-RU"/>
        </w:rPr>
        <w:t xml:space="preserve"> учебной</w:t>
      </w:r>
      <w:r w:rsidRPr="00B91AC6">
        <w:rPr>
          <w:sz w:val="24"/>
          <w:szCs w:val="24"/>
          <w:lang w:val="ru-RU"/>
        </w:rPr>
        <w:t xml:space="preserve"> литературы и ресурсов сети «</w:t>
      </w:r>
      <w:r>
        <w:rPr>
          <w:sz w:val="24"/>
          <w:szCs w:val="24"/>
          <w:lang w:val="ru-RU"/>
        </w:rPr>
        <w:t>И</w:t>
      </w:r>
      <w:r w:rsidRPr="00B91AC6">
        <w:rPr>
          <w:sz w:val="24"/>
          <w:szCs w:val="24"/>
          <w:lang w:val="ru-RU"/>
        </w:rPr>
        <w:t>нтернет»</w:t>
      </w:r>
      <w:r>
        <w:rPr>
          <w:sz w:val="24"/>
          <w:szCs w:val="24"/>
          <w:lang w:val="ru-RU"/>
        </w:rPr>
        <w:t>,</w:t>
      </w:r>
      <w:r w:rsidRPr="00B91AC6">
        <w:rPr>
          <w:sz w:val="24"/>
          <w:szCs w:val="24"/>
          <w:lang w:val="ru-RU"/>
        </w:rPr>
        <w:t xml:space="preserve"> необходим</w:t>
      </w:r>
      <w:r>
        <w:rPr>
          <w:sz w:val="24"/>
          <w:szCs w:val="24"/>
          <w:lang w:val="ru-RU"/>
        </w:rPr>
        <w:t>ых</w:t>
      </w:r>
      <w:r w:rsidRPr="00B91AC6">
        <w:rPr>
          <w:sz w:val="24"/>
          <w:szCs w:val="24"/>
          <w:lang w:val="ru-RU"/>
        </w:rPr>
        <w:t xml:space="preserve"> для проведения практики</w:t>
      </w:r>
      <w:bookmarkEnd w:id="22"/>
      <w:bookmarkEnd w:id="23"/>
    </w:p>
    <w:p w:rsidR="00605FCD" w:rsidRDefault="00605FCD" w:rsidP="002418E4">
      <w:pPr>
        <w:widowControl/>
        <w:suppressAutoHyphens w:val="0"/>
        <w:ind w:left="57" w:right="57" w:firstLine="720"/>
        <w:contextualSpacing/>
        <w:jc w:val="both"/>
        <w:rPr>
          <w:b/>
          <w:i/>
          <w:sz w:val="24"/>
          <w:szCs w:val="24"/>
          <w:u w:val="single"/>
          <w:lang w:val="ru-RU" w:eastAsia="ru-RU"/>
        </w:rPr>
      </w:pPr>
    </w:p>
    <w:p w:rsidR="00605FCD" w:rsidRDefault="00605FCD" w:rsidP="003B371B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Основная литература</w:t>
      </w:r>
    </w:p>
    <w:p w:rsidR="00001BE5" w:rsidRDefault="00001BE5" w:rsidP="00001BE5">
      <w:pPr>
        <w:suppressAutoHyphens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Основная литература</w:t>
      </w:r>
    </w:p>
    <w:p w:rsidR="00001BE5" w:rsidRPr="00001BE5" w:rsidRDefault="00001BE5" w:rsidP="00001BE5">
      <w:pPr>
        <w:widowControl/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 w:eastAsia="en-US"/>
        </w:rPr>
      </w:pPr>
      <w:r w:rsidRPr="00001BE5">
        <w:rPr>
          <w:sz w:val="24"/>
          <w:szCs w:val="24"/>
          <w:lang w:val="ru-RU" w:eastAsia="en-US"/>
        </w:rPr>
        <w:lastRenderedPageBreak/>
        <w:t xml:space="preserve">Оборудование перерабатывающих производств: / А.А. Курочкин, Г.В.Шабурова , В.М. Зимняков — М. : ИНРА-М, 2018. — 363 . + Д.  Электронный ресурс[ ; Режим доступа </w:t>
      </w:r>
      <w:r w:rsidRPr="00BB50F3">
        <w:rPr>
          <w:sz w:val="24"/>
          <w:szCs w:val="24"/>
          <w:lang w:eastAsia="en-US"/>
        </w:rPr>
        <w:t>http</w:t>
      </w:r>
      <w:r w:rsidRPr="00001BE5">
        <w:rPr>
          <w:sz w:val="24"/>
          <w:szCs w:val="24"/>
          <w:lang w:val="ru-RU" w:eastAsia="en-US"/>
        </w:rPr>
        <w:t>://</w:t>
      </w:r>
      <w:r w:rsidRPr="00BB50F3">
        <w:rPr>
          <w:sz w:val="24"/>
          <w:szCs w:val="24"/>
          <w:lang w:eastAsia="en-US"/>
        </w:rPr>
        <w:t>www</w:t>
      </w:r>
      <w:r w:rsidRPr="00001BE5">
        <w:rPr>
          <w:sz w:val="24"/>
          <w:szCs w:val="24"/>
          <w:lang w:val="ru-RU" w:eastAsia="en-US"/>
        </w:rPr>
        <w:t>.</w:t>
      </w:r>
      <w:r w:rsidRPr="00BB50F3">
        <w:rPr>
          <w:sz w:val="24"/>
          <w:szCs w:val="24"/>
          <w:lang w:eastAsia="en-US"/>
        </w:rPr>
        <w:t>znanium</w:t>
      </w:r>
      <w:r w:rsidRPr="00001BE5">
        <w:rPr>
          <w:sz w:val="24"/>
          <w:szCs w:val="24"/>
          <w:lang w:val="ru-RU" w:eastAsia="en-US"/>
        </w:rPr>
        <w:t>.</w:t>
      </w:r>
      <w:r w:rsidRPr="00BB50F3">
        <w:rPr>
          <w:sz w:val="24"/>
          <w:szCs w:val="24"/>
          <w:lang w:eastAsia="en-US"/>
        </w:rPr>
        <w:t>com</w:t>
      </w:r>
      <w:r w:rsidRPr="00001BE5">
        <w:rPr>
          <w:sz w:val="24"/>
          <w:szCs w:val="24"/>
          <w:lang w:val="ru-RU" w:eastAsia="en-US"/>
        </w:rPr>
        <w:t xml:space="preserve"> — (Высшее образование : Бакалавриат). — </w:t>
      </w:r>
      <w:r w:rsidRPr="00BB50F3">
        <w:rPr>
          <w:sz w:val="24"/>
          <w:szCs w:val="24"/>
          <w:lang w:eastAsia="en-US"/>
        </w:rPr>
        <w:t>http</w:t>
      </w:r>
      <w:r w:rsidRPr="00001BE5">
        <w:rPr>
          <w:sz w:val="24"/>
          <w:szCs w:val="24"/>
          <w:lang w:val="ru-RU" w:eastAsia="en-US"/>
        </w:rPr>
        <w:t>://</w:t>
      </w:r>
      <w:r w:rsidRPr="00BB50F3">
        <w:rPr>
          <w:sz w:val="24"/>
          <w:szCs w:val="24"/>
          <w:lang w:eastAsia="en-US"/>
        </w:rPr>
        <w:t>znanium</w:t>
      </w:r>
      <w:r w:rsidRPr="00001BE5">
        <w:rPr>
          <w:sz w:val="24"/>
          <w:szCs w:val="24"/>
          <w:lang w:val="ru-RU" w:eastAsia="en-US"/>
        </w:rPr>
        <w:t>.</w:t>
      </w:r>
      <w:r w:rsidRPr="00BB50F3">
        <w:rPr>
          <w:sz w:val="24"/>
          <w:szCs w:val="24"/>
          <w:lang w:eastAsia="en-US"/>
        </w:rPr>
        <w:t>com</w:t>
      </w:r>
      <w:r w:rsidRPr="00001BE5">
        <w:rPr>
          <w:sz w:val="24"/>
          <w:szCs w:val="24"/>
          <w:lang w:val="ru-RU" w:eastAsia="en-US"/>
        </w:rPr>
        <w:t>/</w:t>
      </w:r>
      <w:r w:rsidRPr="00BB50F3">
        <w:rPr>
          <w:sz w:val="24"/>
          <w:szCs w:val="24"/>
          <w:lang w:eastAsia="en-US"/>
        </w:rPr>
        <w:t>catalog</w:t>
      </w:r>
      <w:r w:rsidRPr="00001BE5">
        <w:rPr>
          <w:sz w:val="24"/>
          <w:szCs w:val="24"/>
          <w:lang w:val="ru-RU" w:eastAsia="en-US"/>
        </w:rPr>
        <w:t>/</w:t>
      </w:r>
      <w:r w:rsidRPr="00BB50F3">
        <w:rPr>
          <w:sz w:val="24"/>
          <w:szCs w:val="24"/>
          <w:lang w:eastAsia="en-US"/>
        </w:rPr>
        <w:t>product</w:t>
      </w:r>
      <w:r w:rsidRPr="00001BE5">
        <w:rPr>
          <w:sz w:val="24"/>
          <w:szCs w:val="24"/>
          <w:lang w:val="ru-RU" w:eastAsia="en-US"/>
        </w:rPr>
        <w:t>/915854</w:t>
      </w:r>
    </w:p>
    <w:p w:rsidR="00001BE5" w:rsidRPr="00001BE5" w:rsidRDefault="00001BE5" w:rsidP="00001BE5">
      <w:pPr>
        <w:widowControl/>
        <w:numPr>
          <w:ilvl w:val="0"/>
          <w:numId w:val="17"/>
        </w:numPr>
        <w:suppressAutoHyphens w:val="0"/>
        <w:jc w:val="both"/>
        <w:rPr>
          <w:sz w:val="24"/>
          <w:szCs w:val="24"/>
          <w:lang w:val="ru-RU" w:eastAsia="en-US"/>
        </w:rPr>
      </w:pPr>
      <w:r w:rsidRPr="00001BE5">
        <w:rPr>
          <w:sz w:val="24"/>
          <w:szCs w:val="24"/>
          <w:lang w:val="ru-RU" w:eastAsia="en-US"/>
        </w:rPr>
        <w:t xml:space="preserve">Жуков, В.А. Детали машин и основы конструирования: Основы расчета и проектирования соединений и передач [Электронный ресурс] : Учеб. пособие / В.А. Жуков. - М.: Инфра-М; </w:t>
      </w:r>
      <w:r w:rsidRPr="00B11D20">
        <w:rPr>
          <w:sz w:val="24"/>
          <w:szCs w:val="24"/>
          <w:lang w:eastAsia="en-US"/>
        </w:rPr>
        <w:t>Znanium</w:t>
      </w:r>
      <w:r w:rsidRPr="00001BE5">
        <w:rPr>
          <w:sz w:val="24"/>
          <w:szCs w:val="24"/>
          <w:lang w:val="ru-RU" w:eastAsia="en-US"/>
        </w:rPr>
        <w:t>.</w:t>
      </w:r>
      <w:r w:rsidRPr="00B11D20">
        <w:rPr>
          <w:sz w:val="24"/>
          <w:szCs w:val="24"/>
          <w:lang w:eastAsia="en-US"/>
        </w:rPr>
        <w:t>com</w:t>
      </w:r>
      <w:r w:rsidRPr="00001BE5">
        <w:rPr>
          <w:sz w:val="24"/>
          <w:szCs w:val="24"/>
          <w:lang w:val="ru-RU" w:eastAsia="en-US"/>
        </w:rPr>
        <w:t xml:space="preserve">, 2015. - 416 с. - </w:t>
      </w:r>
      <w:r w:rsidRPr="00B11D20">
        <w:rPr>
          <w:sz w:val="24"/>
          <w:szCs w:val="24"/>
          <w:lang w:eastAsia="en-US"/>
        </w:rPr>
        <w:t>ISBN</w:t>
      </w:r>
      <w:r w:rsidRPr="00001BE5">
        <w:rPr>
          <w:sz w:val="24"/>
          <w:szCs w:val="24"/>
          <w:lang w:val="ru-RU" w:eastAsia="en-US"/>
        </w:rPr>
        <w:t xml:space="preserve"> 978-5-16-102545-1 (</w:t>
      </w:r>
      <w:r w:rsidRPr="00B11D20">
        <w:rPr>
          <w:sz w:val="24"/>
          <w:szCs w:val="24"/>
          <w:lang w:eastAsia="en-US"/>
        </w:rPr>
        <w:t>online</w:t>
      </w:r>
      <w:r w:rsidRPr="00001BE5">
        <w:rPr>
          <w:sz w:val="24"/>
          <w:szCs w:val="24"/>
          <w:lang w:val="ru-RU" w:eastAsia="en-US"/>
        </w:rPr>
        <w:t xml:space="preserve">). - Режим доступа: </w:t>
      </w:r>
      <w:hyperlink r:id="rId13" w:history="1">
        <w:r w:rsidRPr="00B11D20">
          <w:rPr>
            <w:color w:val="0000FF"/>
            <w:sz w:val="24"/>
            <w:szCs w:val="24"/>
            <w:u w:val="single"/>
            <w:lang w:eastAsia="en-US"/>
          </w:rPr>
          <w:t>http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://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znanium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.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com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catalog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product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/504627</w:t>
        </w:r>
      </w:hyperlink>
      <w:r w:rsidRPr="00001BE5">
        <w:rPr>
          <w:sz w:val="24"/>
          <w:szCs w:val="24"/>
          <w:lang w:val="ru-RU" w:eastAsia="en-US"/>
        </w:rPr>
        <w:t xml:space="preserve"> </w:t>
      </w:r>
    </w:p>
    <w:p w:rsidR="00001BE5" w:rsidRPr="00001BE5" w:rsidRDefault="00001BE5" w:rsidP="00001BE5">
      <w:pPr>
        <w:suppressAutoHyphens w:val="0"/>
        <w:jc w:val="both"/>
        <w:rPr>
          <w:sz w:val="24"/>
          <w:szCs w:val="24"/>
          <w:lang w:val="ru-RU" w:eastAsia="en-US"/>
        </w:rPr>
      </w:pPr>
    </w:p>
    <w:p w:rsidR="00001BE5" w:rsidRPr="00B11D20" w:rsidRDefault="00001BE5" w:rsidP="00001BE5">
      <w:pPr>
        <w:suppressAutoHyphens w:val="0"/>
        <w:jc w:val="both"/>
        <w:rPr>
          <w:sz w:val="24"/>
          <w:szCs w:val="24"/>
          <w:lang w:eastAsia="en-US"/>
        </w:rPr>
      </w:pPr>
      <w:r w:rsidRPr="00B11D20">
        <w:rPr>
          <w:sz w:val="24"/>
          <w:szCs w:val="24"/>
          <w:lang w:eastAsia="en-US"/>
        </w:rPr>
        <w:t>Дополнительная литература</w:t>
      </w:r>
    </w:p>
    <w:p w:rsidR="00001BE5" w:rsidRPr="00001BE5" w:rsidRDefault="00001BE5" w:rsidP="00001BE5">
      <w:pPr>
        <w:widowControl/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 w:eastAsia="en-US"/>
        </w:rPr>
      </w:pPr>
      <w:r w:rsidRPr="00001BE5">
        <w:rPr>
          <w:sz w:val="24"/>
          <w:szCs w:val="24"/>
          <w:lang w:val="ru-RU" w:eastAsia="en-US"/>
        </w:rPr>
        <w:t>Детали машин и основы конструирования: Основы расчета и проектирования соединений и передач: Учебное пособие/В.А.Жуков - 2 изд. - М.: НИЦ ИНФРА-М, 2015. - 416 с.: 60</w:t>
      </w:r>
      <w:r w:rsidRPr="00B11D20">
        <w:rPr>
          <w:sz w:val="24"/>
          <w:szCs w:val="24"/>
          <w:lang w:eastAsia="en-US"/>
        </w:rPr>
        <w:t>x</w:t>
      </w:r>
      <w:r w:rsidRPr="00001BE5">
        <w:rPr>
          <w:sz w:val="24"/>
          <w:szCs w:val="24"/>
          <w:lang w:val="ru-RU" w:eastAsia="en-US"/>
        </w:rPr>
        <w:t xml:space="preserve">90 1/16. - (ВО: Бакалавриат) (Переплёт) </w:t>
      </w:r>
      <w:r w:rsidRPr="00B11D20">
        <w:rPr>
          <w:sz w:val="24"/>
          <w:szCs w:val="24"/>
          <w:lang w:eastAsia="en-US"/>
        </w:rPr>
        <w:t>ISBN</w:t>
      </w:r>
      <w:r w:rsidRPr="00001BE5">
        <w:rPr>
          <w:sz w:val="24"/>
          <w:szCs w:val="24"/>
          <w:lang w:val="ru-RU" w:eastAsia="en-US"/>
        </w:rPr>
        <w:t xml:space="preserve"> 978-5-16-010761-5 - Режим доступа: </w:t>
      </w:r>
      <w:hyperlink r:id="rId14" w:history="1">
        <w:r w:rsidRPr="00B11D20">
          <w:rPr>
            <w:color w:val="0000FF"/>
            <w:sz w:val="24"/>
            <w:szCs w:val="24"/>
            <w:u w:val="single"/>
            <w:lang w:eastAsia="en-US"/>
          </w:rPr>
          <w:t>http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://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znanium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.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com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catalog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product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/501585</w:t>
        </w:r>
      </w:hyperlink>
      <w:r w:rsidRPr="00001BE5">
        <w:rPr>
          <w:sz w:val="24"/>
          <w:szCs w:val="24"/>
          <w:lang w:val="ru-RU" w:eastAsia="en-US"/>
        </w:rPr>
        <w:t xml:space="preserve"> </w:t>
      </w:r>
    </w:p>
    <w:p w:rsidR="00001BE5" w:rsidRPr="00001BE5" w:rsidRDefault="00001BE5" w:rsidP="00001BE5">
      <w:pPr>
        <w:widowControl/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 w:eastAsia="en-US"/>
        </w:rPr>
      </w:pPr>
      <w:r w:rsidRPr="00001BE5">
        <w:rPr>
          <w:sz w:val="24"/>
          <w:szCs w:val="24"/>
          <w:lang w:val="ru-RU" w:eastAsia="en-US"/>
        </w:rPr>
        <w:t>Основы расчета и конструирования машин и аппаратов перерабатывающих производств: Учебник/Зимняков В.М., Курочкин А.А., Спицын И.А. и др. - М.: НИЦ ИНФРА-М, 2016. - 360 с.: 60</w:t>
      </w:r>
      <w:r w:rsidRPr="00B11D20">
        <w:rPr>
          <w:sz w:val="24"/>
          <w:szCs w:val="24"/>
          <w:lang w:eastAsia="en-US"/>
        </w:rPr>
        <w:t>x</w:t>
      </w:r>
      <w:r w:rsidRPr="00001BE5">
        <w:rPr>
          <w:sz w:val="24"/>
          <w:szCs w:val="24"/>
          <w:lang w:val="ru-RU" w:eastAsia="en-US"/>
        </w:rPr>
        <w:t xml:space="preserve">90 1/16. - (ВО: Бакалавриат) (Переплёт 7БЦ) </w:t>
      </w:r>
      <w:r w:rsidRPr="00B11D20">
        <w:rPr>
          <w:sz w:val="24"/>
          <w:szCs w:val="24"/>
          <w:lang w:eastAsia="en-US"/>
        </w:rPr>
        <w:t>ISBN</w:t>
      </w:r>
      <w:r w:rsidRPr="00001BE5">
        <w:rPr>
          <w:sz w:val="24"/>
          <w:szCs w:val="24"/>
          <w:lang w:val="ru-RU" w:eastAsia="en-US"/>
        </w:rPr>
        <w:t xml:space="preserve"> 978-5-16-010566-6 - Режим доступа: </w:t>
      </w:r>
      <w:hyperlink r:id="rId15" w:history="1">
        <w:r w:rsidRPr="00B11D20">
          <w:rPr>
            <w:color w:val="0000FF"/>
            <w:sz w:val="24"/>
            <w:szCs w:val="24"/>
            <w:u w:val="single"/>
            <w:lang w:eastAsia="en-US"/>
          </w:rPr>
          <w:t>http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://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znanium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.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com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catalog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product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/494036</w:t>
        </w:r>
      </w:hyperlink>
      <w:r w:rsidRPr="00001BE5">
        <w:rPr>
          <w:sz w:val="24"/>
          <w:szCs w:val="24"/>
          <w:lang w:val="ru-RU" w:eastAsia="en-US"/>
        </w:rPr>
        <w:t xml:space="preserve"> </w:t>
      </w:r>
    </w:p>
    <w:p w:rsidR="00001BE5" w:rsidRPr="00001BE5" w:rsidRDefault="00001BE5" w:rsidP="00001BE5">
      <w:pPr>
        <w:widowControl/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 w:eastAsia="en-US"/>
        </w:rPr>
      </w:pPr>
      <w:r w:rsidRPr="00001BE5">
        <w:rPr>
          <w:sz w:val="24"/>
          <w:szCs w:val="24"/>
          <w:lang w:val="ru-RU" w:eastAsia="en-US"/>
        </w:rPr>
        <w:t>Расчет и основы конструирования деталей машин: Учебник: В 2 томах Том 1: Исходные положения. Соединения деталей машин. Детали передач / Гуревич Ю.Е., Схиртладзе А.Г. - М.:КУРС, НИЦ ИНФРА-М, 2018. - 240 с.: 60</w:t>
      </w:r>
      <w:r w:rsidRPr="00B11D20">
        <w:rPr>
          <w:sz w:val="24"/>
          <w:szCs w:val="24"/>
          <w:lang w:eastAsia="en-US"/>
        </w:rPr>
        <w:t>x</w:t>
      </w:r>
      <w:r w:rsidRPr="00001BE5">
        <w:rPr>
          <w:sz w:val="24"/>
          <w:szCs w:val="24"/>
          <w:lang w:val="ru-RU" w:eastAsia="en-US"/>
        </w:rPr>
        <w:t xml:space="preserve">90 1/16 (Переплёт) </w:t>
      </w:r>
      <w:r w:rsidRPr="00B11D20">
        <w:rPr>
          <w:sz w:val="24"/>
          <w:szCs w:val="24"/>
          <w:lang w:eastAsia="en-US"/>
        </w:rPr>
        <w:t>ISBN</w:t>
      </w:r>
      <w:r w:rsidRPr="00001BE5">
        <w:rPr>
          <w:sz w:val="24"/>
          <w:szCs w:val="24"/>
          <w:lang w:val="ru-RU" w:eastAsia="en-US"/>
        </w:rPr>
        <w:t xml:space="preserve"> 978-5-906923-29-5 - Режим доступа: </w:t>
      </w:r>
      <w:hyperlink r:id="rId16" w:history="1">
        <w:r w:rsidRPr="00B11D20">
          <w:rPr>
            <w:color w:val="0000FF"/>
            <w:sz w:val="24"/>
            <w:szCs w:val="24"/>
            <w:u w:val="single"/>
            <w:lang w:eastAsia="en-US"/>
          </w:rPr>
          <w:t>http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://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znanium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.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com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catalog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</w:t>
        </w:r>
        <w:r w:rsidRPr="00B11D20">
          <w:rPr>
            <w:color w:val="0000FF"/>
            <w:sz w:val="24"/>
            <w:szCs w:val="24"/>
            <w:u w:val="single"/>
            <w:lang w:eastAsia="en-US"/>
          </w:rPr>
          <w:t>product</w:t>
        </w:r>
        <w:r w:rsidRPr="00001BE5">
          <w:rPr>
            <w:color w:val="0000FF"/>
            <w:sz w:val="24"/>
            <w:szCs w:val="24"/>
            <w:u w:val="single"/>
            <w:lang w:val="ru-RU" w:eastAsia="en-US"/>
          </w:rPr>
          <w:t>/854569</w:t>
        </w:r>
      </w:hyperlink>
      <w:r w:rsidRPr="00001BE5">
        <w:rPr>
          <w:sz w:val="24"/>
          <w:szCs w:val="24"/>
          <w:lang w:val="ru-RU" w:eastAsia="en-US"/>
        </w:rPr>
        <w:t xml:space="preserve"> </w:t>
      </w:r>
    </w:p>
    <w:p w:rsidR="00001BE5" w:rsidRDefault="00001BE5" w:rsidP="00001BE5">
      <w:pPr>
        <w:widowControl/>
        <w:numPr>
          <w:ilvl w:val="0"/>
          <w:numId w:val="18"/>
        </w:numPr>
        <w:suppressAutoHyphens w:val="0"/>
        <w:jc w:val="both"/>
        <w:rPr>
          <w:sz w:val="24"/>
          <w:szCs w:val="24"/>
          <w:lang w:eastAsia="en-US"/>
        </w:rPr>
      </w:pPr>
      <w:r w:rsidRPr="00001BE5">
        <w:rPr>
          <w:sz w:val="24"/>
          <w:szCs w:val="24"/>
          <w:lang w:val="ru-RU" w:eastAsia="en-US"/>
        </w:rPr>
        <w:t>Детали машин. Основы теории, расчета и конструирования: Учебное пособие / В.П. Олофинская. - М.: Форум: НИЦ ИНФРА-М, 2015. - 72 с.: 60</w:t>
      </w:r>
      <w:r w:rsidRPr="00B11D20">
        <w:rPr>
          <w:sz w:val="24"/>
          <w:szCs w:val="24"/>
          <w:lang w:eastAsia="en-US"/>
        </w:rPr>
        <w:t>x</w:t>
      </w:r>
      <w:r w:rsidRPr="00001BE5">
        <w:rPr>
          <w:sz w:val="24"/>
          <w:szCs w:val="24"/>
          <w:lang w:val="ru-RU" w:eastAsia="en-US"/>
        </w:rPr>
        <w:t xml:space="preserve">90 1/16. - (Высшее образование: Бакалавриат). </w:t>
      </w:r>
      <w:r w:rsidRPr="00B11D20">
        <w:rPr>
          <w:sz w:val="24"/>
          <w:szCs w:val="24"/>
          <w:lang w:eastAsia="en-US"/>
        </w:rPr>
        <w:t xml:space="preserve">(обложка) ISBN 978-5-91134-933-2 - Режим доступа: </w:t>
      </w:r>
      <w:hyperlink r:id="rId17" w:history="1">
        <w:r w:rsidRPr="00B11D20">
          <w:rPr>
            <w:color w:val="0000FF"/>
            <w:sz w:val="24"/>
            <w:szCs w:val="24"/>
            <w:u w:val="single"/>
            <w:lang w:eastAsia="en-US"/>
          </w:rPr>
          <w:t>http://znanium.com/catalog/product/467542</w:t>
        </w:r>
      </w:hyperlink>
      <w:r w:rsidRPr="00B11D20">
        <w:rPr>
          <w:sz w:val="24"/>
          <w:szCs w:val="24"/>
          <w:lang w:eastAsia="en-US"/>
        </w:rPr>
        <w:t xml:space="preserve"> </w:t>
      </w:r>
    </w:p>
    <w:p w:rsidR="00001BE5" w:rsidRDefault="00001BE5" w:rsidP="00001BE5">
      <w:pPr>
        <w:suppressAutoHyphens w:val="0"/>
        <w:jc w:val="both"/>
        <w:rPr>
          <w:sz w:val="24"/>
          <w:szCs w:val="24"/>
          <w:lang w:eastAsia="en-US"/>
        </w:rPr>
      </w:pPr>
    </w:p>
    <w:p w:rsidR="00001BE5" w:rsidRDefault="00001BE5" w:rsidP="00001BE5">
      <w:pPr>
        <w:suppressAutoHyphens w:val="0"/>
        <w:jc w:val="both"/>
        <w:rPr>
          <w:sz w:val="24"/>
          <w:szCs w:val="24"/>
          <w:lang w:eastAsia="en-US"/>
        </w:rPr>
      </w:pPr>
      <w:r w:rsidRPr="00B11D20">
        <w:rPr>
          <w:sz w:val="24"/>
          <w:szCs w:val="24"/>
        </w:rPr>
        <w:t xml:space="preserve">в) </w:t>
      </w:r>
    </w:p>
    <w:p w:rsidR="00001BE5" w:rsidRPr="00001BE5" w:rsidRDefault="00001BE5" w:rsidP="00001BE5">
      <w:pPr>
        <w:autoSpaceDE w:val="0"/>
        <w:autoSpaceDN w:val="0"/>
        <w:adjustRightInd w:val="0"/>
        <w:spacing w:after="160" w:line="256" w:lineRule="auto"/>
        <w:jc w:val="both"/>
        <w:rPr>
          <w:sz w:val="24"/>
          <w:szCs w:val="24"/>
          <w:lang w:val="ru-RU" w:eastAsia="en-US"/>
        </w:rPr>
      </w:pPr>
      <w:r w:rsidRPr="00001BE5">
        <w:rPr>
          <w:b/>
          <w:sz w:val="24"/>
          <w:szCs w:val="24"/>
          <w:lang w:val="ru-RU"/>
        </w:rPr>
        <w:t>программное обеспечение и Интернет-ресурсы</w:t>
      </w:r>
      <w:r w:rsidRPr="00001BE5">
        <w:rPr>
          <w:sz w:val="24"/>
          <w:szCs w:val="24"/>
          <w:lang w:val="ru-RU"/>
        </w:rPr>
        <w:t>: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 xml:space="preserve">    программное обеспечение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Microsoft</w:t>
      </w:r>
      <w:r w:rsidRPr="00001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Windows</w:t>
      </w:r>
      <w:r w:rsidRPr="00001BE5">
        <w:rPr>
          <w:sz w:val="24"/>
          <w:szCs w:val="24"/>
          <w:lang w:val="ru-RU"/>
        </w:rPr>
        <w:t xml:space="preserve"> 7 (№ 61273596)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</w:rPr>
        <w:t>Microsoft</w:t>
      </w:r>
      <w:r w:rsidRPr="00001B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Office</w:t>
      </w:r>
      <w:r w:rsidRPr="00001BE5">
        <w:rPr>
          <w:sz w:val="24"/>
          <w:szCs w:val="24"/>
          <w:lang w:val="ru-RU"/>
        </w:rPr>
        <w:t xml:space="preserve"> 2013 (№ 61273596)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3.Kaspersky Endpoint Security  (№ 2304-180227-081330-327-749)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4.MicroSoft Visual Studio (№ 87411604)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</w:rPr>
      </w:pP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</w:t>
      </w:r>
      <w:r w:rsidRPr="00001BE5">
        <w:rPr>
          <w:sz w:val="24"/>
          <w:szCs w:val="24"/>
          <w:lang w:val="ru-RU"/>
        </w:rPr>
        <w:t>базы данных, информационно-справочные и поисковые системы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1.Договор с ООО "Национальный цифровой ресурс «РУКОНТ»" об оказании услуг по предоставлению доступа к электронным базам данных.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2. Контракт с ООО "ЗНАНИУМ" об оказании услуг по предоставлению доступа к ЭБС «Znanium.com».  № 0373100036521000007 от 13.07.2021 С 23.07.2021 по 22.07.2022</w:t>
      </w:r>
    </w:p>
    <w:p w:rsidR="00001BE5" w:rsidRDefault="00001BE5" w:rsidP="00001BE5">
      <w:pPr>
        <w:snapToGrid w:val="0"/>
        <w:ind w:firstLine="567"/>
        <w:jc w:val="both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3. Договор с ЭБС «Университетская библиотека онлайн». № 11-01/2022 от 18.01.2022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x-none"/>
        </w:rPr>
        <w:t>4. Договор с ЭБС «Лань» № 98/2021 от 16.12.2021 С 22.12.2021 по 21.12.2022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>5.</w:t>
      </w:r>
      <w:r>
        <w:rPr>
          <w:sz w:val="24"/>
          <w:szCs w:val="24"/>
          <w:lang w:val="x-none"/>
        </w:rPr>
        <w:t xml:space="preserve">Официальный интернет-портал базы данных правовой информации http://pravo.gov.ru 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>6</w:t>
      </w:r>
      <w:r>
        <w:rPr>
          <w:sz w:val="24"/>
          <w:szCs w:val="24"/>
          <w:lang w:val="x-none"/>
        </w:rPr>
        <w:t xml:space="preserve">. Научная электронная библиотека http://www.elibrary.ru/ 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>7</w:t>
      </w:r>
      <w:r>
        <w:rPr>
          <w:sz w:val="24"/>
          <w:szCs w:val="24"/>
          <w:lang w:val="x-none"/>
        </w:rPr>
        <w:t xml:space="preserve">. http://gks.ru Сайт Федеральной службы государственной статистики 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>8.</w:t>
      </w:r>
      <w:r>
        <w:rPr>
          <w:sz w:val="24"/>
          <w:szCs w:val="24"/>
        </w:rPr>
        <w:t>www</w:t>
      </w:r>
      <w:r w:rsidRPr="00001BE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consultant</w:t>
      </w:r>
      <w:r w:rsidRPr="00001BE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ru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  <w:r w:rsidRPr="00001BE5">
        <w:rPr>
          <w:sz w:val="24"/>
          <w:szCs w:val="24"/>
          <w:lang w:val="ru-RU"/>
        </w:rPr>
        <w:t xml:space="preserve">9. </w:t>
      </w:r>
      <w:r>
        <w:rPr>
          <w:sz w:val="24"/>
          <w:szCs w:val="24"/>
        </w:rPr>
        <w:t>www</w:t>
      </w:r>
      <w:r w:rsidRPr="00001BE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garant</w:t>
      </w:r>
      <w:r w:rsidRPr="00001BE5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ru</w:t>
      </w:r>
    </w:p>
    <w:p w:rsidR="00001BE5" w:rsidRPr="00001BE5" w:rsidRDefault="00001BE5" w:rsidP="00001BE5">
      <w:pPr>
        <w:snapToGrid w:val="0"/>
        <w:ind w:firstLine="567"/>
        <w:jc w:val="both"/>
        <w:rPr>
          <w:sz w:val="24"/>
          <w:szCs w:val="24"/>
          <w:lang w:val="ru-RU"/>
        </w:rPr>
      </w:pPr>
    </w:p>
    <w:p w:rsidR="00001BE5" w:rsidRDefault="00001BE5" w:rsidP="00001BE5">
      <w:pPr>
        <w:widowControl/>
        <w:numPr>
          <w:ilvl w:val="0"/>
          <w:numId w:val="19"/>
        </w:numPr>
        <w:suppressAutoHyphens w:val="0"/>
        <w:snapToGrid w:val="0"/>
        <w:ind w:firstLine="567"/>
        <w:contextualSpacing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Электронно-библиотечные системы (ЭБС)</w:t>
      </w:r>
    </w:p>
    <w:p w:rsidR="00001BE5" w:rsidRDefault="00001BE5" w:rsidP="00001BE5">
      <w:pPr>
        <w:snapToGrid w:val="0"/>
        <w:spacing w:after="160" w:line="256" w:lineRule="auto"/>
        <w:ind w:left="567"/>
        <w:contextualSpacing/>
        <w:rPr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4"/>
        <w:gridCol w:w="3317"/>
        <w:gridCol w:w="2552"/>
      </w:tblGrid>
      <w:tr w:rsidR="00001BE5" w:rsidTr="00A37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 w:eastAsia="en-US"/>
              </w:rPr>
            </w:pPr>
            <w:r w:rsidRPr="00001BE5">
              <w:rPr>
                <w:lang w:val="ru-RU"/>
              </w:rPr>
              <w:t>Наименование разработки в электронной форме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E5" w:rsidRDefault="00001BE5" w:rsidP="00A37685">
            <w:pPr>
              <w:jc w:val="center"/>
            </w:pPr>
            <w:r>
              <w:t>Доступность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BE5" w:rsidRDefault="00001BE5" w:rsidP="00A37685">
            <w:pPr>
              <w:jc w:val="center"/>
            </w:pPr>
            <w:r>
              <w:t>Срок действия договора</w:t>
            </w:r>
          </w:p>
        </w:tc>
      </w:tr>
      <w:tr w:rsidR="00001BE5" w:rsidTr="00A37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rPr>
                <w:lang w:val="ru-RU"/>
              </w:rPr>
            </w:pPr>
            <w:r w:rsidRPr="00001BE5">
              <w:rPr>
                <w:lang w:val="ru-RU"/>
              </w:rPr>
              <w:lastRenderedPageBreak/>
              <w:t>Электронно-библиотечная система (ЭБС) «</w:t>
            </w:r>
            <w:r>
              <w:t>Znanium</w:t>
            </w:r>
            <w:r w:rsidRPr="00001BE5">
              <w:rPr>
                <w:lang w:val="ru-RU"/>
              </w:rPr>
              <w:t>.</w:t>
            </w:r>
            <w:r>
              <w:t>com</w:t>
            </w:r>
            <w:r w:rsidRPr="00001BE5">
              <w:rPr>
                <w:lang w:val="ru-RU"/>
              </w:rPr>
              <w:t>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/>
              </w:rPr>
            </w:pPr>
            <w:r w:rsidRPr="00001BE5">
              <w:rPr>
                <w:lang w:val="ru-RU"/>
              </w:rPr>
              <w:t>Индивидуальный неограниченный доступ из любой точки, в которой имеется доступ  к сети Интернет</w:t>
            </w:r>
          </w:p>
          <w:p w:rsidR="00001BE5" w:rsidRDefault="00BC1155" w:rsidP="00A37685">
            <w:pPr>
              <w:jc w:val="center"/>
            </w:pPr>
            <w:hyperlink r:id="rId18" w:history="1">
              <w:r w:rsidR="00001BE5">
                <w:rPr>
                  <w:rStyle w:val="a5"/>
                </w:rPr>
                <w:t>http://znanium.com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ind w:left="-104" w:right="34"/>
              <w:contextualSpacing/>
              <w:jc w:val="center"/>
              <w:rPr>
                <w:lang w:val="ru-RU" w:eastAsia="ru-RU"/>
              </w:rPr>
            </w:pPr>
            <w:r w:rsidRPr="00001BE5">
              <w:rPr>
                <w:lang w:val="ru-RU" w:eastAsia="ru-RU"/>
              </w:rPr>
              <w:t>Контракт с ООО «Знаниум»                              № 0373100036521000007 от 13.07.2021</w:t>
            </w:r>
            <w:r>
              <w:rPr>
                <w:lang w:eastAsia="ru-RU"/>
              </w:rPr>
              <w:t> </w:t>
            </w:r>
            <w:r w:rsidRPr="00001BE5">
              <w:rPr>
                <w:lang w:val="ru-RU" w:eastAsia="ru-RU"/>
              </w:rPr>
              <w:t>г.</w:t>
            </w:r>
          </w:p>
          <w:p w:rsidR="00001BE5" w:rsidRDefault="00001BE5" w:rsidP="00A37685">
            <w:pPr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23.07.2021 г. по 22.07.2022 г.</w:t>
            </w:r>
          </w:p>
        </w:tc>
      </w:tr>
      <w:tr w:rsidR="00001BE5" w:rsidTr="00A37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Default="00001BE5" w:rsidP="00A37685">
            <w:pPr>
              <w:rPr>
                <w:lang w:eastAsia="en-US"/>
              </w:rPr>
            </w:pPr>
            <w:r>
              <w:t>Электронно-библиотечная система «ЛАНЬ»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/>
              </w:rPr>
            </w:pPr>
            <w:r w:rsidRPr="00001BE5">
              <w:rPr>
                <w:lang w:val="ru-RU"/>
              </w:rPr>
              <w:t>Индивидуальный неограниченный доступ из любой точки, в которой имеется доступ  к сети Интернет</w:t>
            </w:r>
          </w:p>
          <w:p w:rsidR="00001BE5" w:rsidRDefault="00BC1155" w:rsidP="00A37685">
            <w:pPr>
              <w:jc w:val="center"/>
            </w:pPr>
            <w:hyperlink r:id="rId19" w:history="1">
              <w:r w:rsidR="00001BE5" w:rsidRPr="00001BE5">
                <w:rPr>
                  <w:rStyle w:val="a5"/>
                  <w:lang w:val="ru-RU"/>
                </w:rPr>
                <w:t xml:space="preserve"> </w:t>
              </w:r>
              <w:r w:rsidR="00001BE5">
                <w:rPr>
                  <w:rStyle w:val="a5"/>
                </w:rPr>
                <w:t>https://e.lanbook.com//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/>
              </w:rPr>
            </w:pPr>
            <w:r w:rsidRPr="00001BE5">
              <w:rPr>
                <w:lang w:val="ru-RU"/>
              </w:rPr>
              <w:t>Договор с ЭБС «Лань» № 84/20 от 21.12.2020</w:t>
            </w:r>
            <w:r>
              <w:t> </w:t>
            </w:r>
            <w:r w:rsidRPr="00001BE5">
              <w:rPr>
                <w:lang w:val="ru-RU"/>
              </w:rPr>
              <w:t>г.</w:t>
            </w:r>
          </w:p>
          <w:p w:rsidR="00001BE5" w:rsidRDefault="00001BE5" w:rsidP="00A37685">
            <w:pPr>
              <w:jc w:val="center"/>
            </w:pPr>
            <w:r>
              <w:t>с 22.12.2020 г. по 21.12.2021 г.</w:t>
            </w:r>
          </w:p>
        </w:tc>
      </w:tr>
      <w:tr w:rsidR="00001BE5" w:rsidTr="00A3768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Default="00001BE5" w:rsidP="00A37685">
            <w:r>
              <w:t>ЭБС «Университетская библиотека онлайн»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/>
              </w:rPr>
            </w:pPr>
            <w:r w:rsidRPr="00001BE5">
              <w:rPr>
                <w:lang w:val="ru-RU"/>
              </w:rPr>
              <w:t>Индивидуальный неограниченный доступ из любой точки, в которой имеется доступ  к сети Интернет</w:t>
            </w:r>
          </w:p>
          <w:p w:rsidR="00001BE5" w:rsidRDefault="00001BE5" w:rsidP="00A37685">
            <w:pPr>
              <w:jc w:val="center"/>
            </w:pPr>
            <w:r>
              <w:rPr>
                <w:color w:val="0000FF"/>
                <w:u w:val="single"/>
              </w:rPr>
              <w:t>http://biblioclub.ru/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E5" w:rsidRPr="00001BE5" w:rsidRDefault="00001BE5" w:rsidP="00A37685">
            <w:pPr>
              <w:jc w:val="center"/>
              <w:rPr>
                <w:lang w:val="ru-RU"/>
              </w:rPr>
            </w:pPr>
            <w:r w:rsidRPr="00001BE5">
              <w:rPr>
                <w:lang w:val="ru-RU"/>
              </w:rPr>
              <w:t>Договор с ЭБС «Университетская библиотека онлайн»     № 581-12/20 от 23.12.2020</w:t>
            </w:r>
            <w:r>
              <w:t> </w:t>
            </w:r>
            <w:r w:rsidRPr="00001BE5">
              <w:rPr>
                <w:lang w:val="ru-RU"/>
              </w:rPr>
              <w:t>г.</w:t>
            </w:r>
          </w:p>
          <w:p w:rsidR="00001BE5" w:rsidRDefault="00001BE5" w:rsidP="00A37685">
            <w:pPr>
              <w:jc w:val="center"/>
            </w:pPr>
            <w:r>
              <w:t>С 18.01.2021 г. по 17.01.2022 г.</w:t>
            </w:r>
          </w:p>
        </w:tc>
      </w:tr>
    </w:tbl>
    <w:p w:rsidR="00605FCD" w:rsidRPr="00D555E5" w:rsidRDefault="00605FCD" w:rsidP="00A91DFE">
      <w:pPr>
        <w:widowControl/>
        <w:ind w:firstLine="720"/>
        <w:jc w:val="both"/>
        <w:rPr>
          <w:sz w:val="24"/>
          <w:szCs w:val="24"/>
          <w:lang w:val="ru-RU"/>
        </w:rPr>
      </w:pPr>
    </w:p>
    <w:p w:rsidR="00605FCD" w:rsidRPr="00A05D3A" w:rsidRDefault="00605FCD" w:rsidP="00A05D3A">
      <w:pPr>
        <w:pStyle w:val="1"/>
        <w:tabs>
          <w:tab w:val="clear" w:pos="0"/>
          <w:tab w:val="num" w:pos="993"/>
        </w:tabs>
        <w:ind w:left="0" w:firstLine="709"/>
        <w:jc w:val="both"/>
        <w:rPr>
          <w:sz w:val="24"/>
          <w:szCs w:val="24"/>
          <w:lang w:val="ru-RU"/>
        </w:rPr>
      </w:pPr>
      <w:bookmarkStart w:id="24" w:name="_Toc513735954"/>
      <w:bookmarkStart w:id="25" w:name="_Toc514342392"/>
      <w:r>
        <w:rPr>
          <w:sz w:val="24"/>
          <w:szCs w:val="24"/>
          <w:lang w:val="ru-RU"/>
        </w:rPr>
        <w:t>7</w:t>
      </w:r>
      <w:r w:rsidRPr="00A05D3A">
        <w:rPr>
          <w:sz w:val="24"/>
          <w:szCs w:val="24"/>
          <w:lang w:val="ru-RU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24"/>
      <w:bookmarkEnd w:id="25"/>
    </w:p>
    <w:p w:rsidR="00605FCD" w:rsidRPr="00E74AD0" w:rsidRDefault="00605FCD" w:rsidP="009241F2">
      <w:pPr>
        <w:suppressAutoHyphens w:val="0"/>
        <w:autoSpaceDE w:val="0"/>
        <w:autoSpaceDN w:val="0"/>
        <w:adjustRightInd w:val="0"/>
        <w:ind w:left="57" w:firstLine="720"/>
        <w:jc w:val="both"/>
        <w:rPr>
          <w:iCs/>
          <w:sz w:val="24"/>
          <w:szCs w:val="24"/>
          <w:lang w:val="ru-RU" w:eastAsia="ru-RU"/>
        </w:rPr>
      </w:pPr>
    </w:p>
    <w:p w:rsidR="00605FCD" w:rsidRPr="00B97D06" w:rsidRDefault="00605FCD" w:rsidP="009241F2">
      <w:pPr>
        <w:widowControl/>
        <w:suppressAutoHyphens w:val="0"/>
        <w:snapToGrid w:val="0"/>
        <w:spacing w:line="254" w:lineRule="auto"/>
        <w:ind w:left="57" w:right="57" w:firstLine="709"/>
        <w:jc w:val="both"/>
        <w:rPr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val="ru-RU" w:eastAsia="ru-RU"/>
        </w:rPr>
        <w:t>п</w:t>
      </w:r>
      <w:r w:rsidRPr="00A91DFE">
        <w:rPr>
          <w:b/>
          <w:iCs/>
          <w:sz w:val="24"/>
          <w:szCs w:val="24"/>
          <w:lang w:val="ru-RU" w:eastAsia="ru-RU"/>
        </w:rPr>
        <w:t>рограммное</w:t>
      </w:r>
      <w:r w:rsidRPr="00B97D06">
        <w:rPr>
          <w:b/>
          <w:iCs/>
          <w:sz w:val="24"/>
          <w:szCs w:val="24"/>
          <w:lang w:eastAsia="ru-RU"/>
        </w:rPr>
        <w:t xml:space="preserve"> </w:t>
      </w:r>
      <w:r w:rsidRPr="00A91DFE">
        <w:rPr>
          <w:b/>
          <w:iCs/>
          <w:sz w:val="24"/>
          <w:szCs w:val="24"/>
          <w:lang w:val="ru-RU" w:eastAsia="ru-RU"/>
        </w:rPr>
        <w:t>обеспечение</w:t>
      </w:r>
      <w:r w:rsidRPr="00B97D06">
        <w:rPr>
          <w:b/>
          <w:iCs/>
          <w:sz w:val="24"/>
          <w:szCs w:val="24"/>
          <w:lang w:eastAsia="ru-RU"/>
        </w:rPr>
        <w:t xml:space="preserve">: </w:t>
      </w:r>
      <w:r w:rsidRPr="00B97D06">
        <w:rPr>
          <w:iCs/>
          <w:sz w:val="24"/>
          <w:szCs w:val="24"/>
          <w:lang w:eastAsia="ru-RU"/>
        </w:rPr>
        <w:t>Micr</w:t>
      </w:r>
      <w:r w:rsidRPr="00B97D06">
        <w:rPr>
          <w:iCs/>
          <w:sz w:val="24"/>
          <w:szCs w:val="24"/>
          <w:lang w:val="ru-RU" w:eastAsia="ru-RU"/>
        </w:rPr>
        <w:t>о</w:t>
      </w:r>
      <w:r w:rsidRPr="00B97D06">
        <w:rPr>
          <w:iCs/>
          <w:sz w:val="24"/>
          <w:szCs w:val="24"/>
          <w:lang w:eastAsia="ru-RU"/>
        </w:rPr>
        <w:t>soft Office (Word, Excel, Power Point, Picture Manager)</w:t>
      </w:r>
    </w:p>
    <w:p w:rsidR="00605FCD" w:rsidRPr="00B97D06" w:rsidRDefault="00605FCD">
      <w:pPr>
        <w:widowControl/>
        <w:suppressAutoHyphens w:val="0"/>
        <w:rPr>
          <w:sz w:val="24"/>
          <w:szCs w:val="24"/>
          <w:lang w:eastAsia="en-US"/>
        </w:rPr>
      </w:pPr>
      <w:r w:rsidRPr="00B97D06">
        <w:rPr>
          <w:sz w:val="24"/>
          <w:szCs w:val="24"/>
          <w:lang w:eastAsia="en-US"/>
        </w:rPr>
        <w:br w:type="page"/>
      </w:r>
    </w:p>
    <w:p w:rsidR="00605FCD" w:rsidRPr="00B02F68" w:rsidRDefault="00605FCD" w:rsidP="00B02F68">
      <w:pPr>
        <w:suppressAutoHyphens w:val="0"/>
        <w:spacing w:line="300" w:lineRule="auto"/>
        <w:jc w:val="right"/>
        <w:rPr>
          <w:b/>
          <w:sz w:val="24"/>
          <w:szCs w:val="24"/>
          <w:lang w:val="ru-RU" w:eastAsia="ru-RU"/>
        </w:rPr>
      </w:pPr>
      <w:r w:rsidRPr="00B02F68">
        <w:rPr>
          <w:b/>
          <w:sz w:val="24"/>
          <w:szCs w:val="24"/>
          <w:lang w:val="ru-RU" w:eastAsia="ru-RU"/>
        </w:rPr>
        <w:t>Приложение 1</w:t>
      </w:r>
    </w:p>
    <w:p w:rsidR="00605FCD" w:rsidRPr="00B02F68" w:rsidRDefault="00605FCD" w:rsidP="00B02F68">
      <w:pPr>
        <w:suppressAutoHyphens w:val="0"/>
        <w:spacing w:line="300" w:lineRule="auto"/>
        <w:jc w:val="both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  <w:t>МИНИСТЕРСТВО НАУКИ И ВЫСШЕГО ОБРАЗОВАНИЯ РОССИЙСКОЙ ФЕДЕРАЦИИ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ДОНСКОЙ КАЗАЧИЙ ГОСУДАРСТВЕННЫЙ ИНСТИТУТ ПИЩЕВЫХ 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ТЕХНОЛОГИЙ И БИЗНЕСА  (ФИЛИАЛ) ФГБОУ ВО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«МГУ ТУ им. К.Г.РАЗУМОВСКОГО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(ПЕРВЫЙ КАЗАЧИЙ УНИВЕРСИТЕТ)»  </w:t>
      </w:r>
    </w:p>
    <w:p w:rsidR="00605FCD" w:rsidRPr="00B02F68" w:rsidRDefault="00605FCD" w:rsidP="00B02F68">
      <w:pPr>
        <w:keepNext/>
        <w:keepLines/>
        <w:suppressAutoHyphens w:val="0"/>
        <w:spacing w:after="220" w:line="260" w:lineRule="exact"/>
        <w:ind w:right="20"/>
        <w:outlineLvl w:val="0"/>
        <w:rPr>
          <w:b/>
          <w:bCs/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keepNext/>
        <w:keepLines/>
        <w:suppressAutoHyphens w:val="0"/>
        <w:spacing w:after="220" w:line="260" w:lineRule="exact"/>
        <w:ind w:right="20"/>
        <w:jc w:val="center"/>
        <w:outlineLvl w:val="0"/>
        <w:rPr>
          <w:b/>
          <w:bCs/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keepNext/>
        <w:keepLines/>
        <w:suppressAutoHyphens w:val="0"/>
        <w:spacing w:after="220" w:line="260" w:lineRule="exact"/>
        <w:ind w:right="20"/>
        <w:jc w:val="center"/>
        <w:outlineLvl w:val="0"/>
        <w:rPr>
          <w:b/>
          <w:bCs/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keepNext/>
        <w:keepLines/>
        <w:suppressAutoHyphens w:val="0"/>
        <w:spacing w:after="220" w:line="260" w:lineRule="exact"/>
        <w:ind w:right="20"/>
        <w:jc w:val="center"/>
        <w:outlineLvl w:val="0"/>
        <w:rPr>
          <w:b/>
          <w:bCs/>
          <w:sz w:val="26"/>
          <w:szCs w:val="26"/>
          <w:lang w:val="ru-RU" w:eastAsia="ru-RU"/>
        </w:rPr>
      </w:pPr>
      <w:r w:rsidRPr="00B02F68">
        <w:rPr>
          <w:b/>
          <w:bCs/>
          <w:color w:val="000000"/>
          <w:sz w:val="26"/>
          <w:szCs w:val="26"/>
          <w:lang w:val="ru-RU" w:eastAsia="ru-RU"/>
        </w:rPr>
        <w:t>ДНЕВНИК</w:t>
      </w:r>
    </w:p>
    <w:p w:rsidR="00605FCD" w:rsidRPr="00B02F68" w:rsidRDefault="00605FCD" w:rsidP="00B02F68">
      <w:pPr>
        <w:keepNext/>
        <w:keepLines/>
        <w:tabs>
          <w:tab w:val="left" w:leader="underscore" w:pos="2208"/>
        </w:tabs>
        <w:suppressAutoHyphens w:val="0"/>
        <w:spacing w:after="47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02F68">
        <w:rPr>
          <w:b/>
          <w:bCs/>
          <w:color w:val="000000"/>
          <w:sz w:val="28"/>
          <w:szCs w:val="28"/>
          <w:lang w:val="ru-RU" w:eastAsia="ru-RU"/>
        </w:rPr>
        <w:t>прохождения ________________________практики</w:t>
      </w:r>
    </w:p>
    <w:p w:rsidR="00605FCD" w:rsidRPr="00B02F68" w:rsidRDefault="00605FCD" w:rsidP="00B02F68">
      <w:pPr>
        <w:keepNext/>
        <w:keepLines/>
        <w:tabs>
          <w:tab w:val="left" w:leader="underscore" w:pos="2208"/>
        </w:tabs>
        <w:suppressAutoHyphens w:val="0"/>
        <w:spacing w:after="47"/>
        <w:jc w:val="center"/>
        <w:outlineLvl w:val="0"/>
        <w:rPr>
          <w:bCs/>
          <w:i/>
          <w:color w:val="000000"/>
          <w:lang w:val="ru-RU" w:eastAsia="ru-RU"/>
        </w:rPr>
      </w:pPr>
      <w:r w:rsidRPr="00B02F68">
        <w:rPr>
          <w:bCs/>
          <w:i/>
          <w:color w:val="000000"/>
          <w:lang w:val="ru-RU" w:eastAsia="ru-RU"/>
        </w:rPr>
        <w:t>(вид, тип практики)</w:t>
      </w:r>
    </w:p>
    <w:p w:rsidR="00605FCD" w:rsidRPr="00B02F68" w:rsidRDefault="00605FCD" w:rsidP="00B02F68">
      <w:pPr>
        <w:keepNext/>
        <w:keepLines/>
        <w:tabs>
          <w:tab w:val="left" w:leader="underscore" w:pos="2208"/>
        </w:tabs>
        <w:suppressAutoHyphens w:val="0"/>
        <w:spacing w:after="47" w:line="260" w:lineRule="exact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keepNext/>
        <w:keepLines/>
        <w:tabs>
          <w:tab w:val="left" w:leader="underscore" w:pos="2208"/>
        </w:tabs>
        <w:suppressAutoHyphens w:val="0"/>
        <w:spacing w:after="47" w:line="260" w:lineRule="exact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keepNext/>
        <w:keepLines/>
        <w:tabs>
          <w:tab w:val="left" w:leader="underscore" w:pos="2208"/>
        </w:tabs>
        <w:suppressAutoHyphens w:val="0"/>
        <w:spacing w:after="47" w:line="260" w:lineRule="exact"/>
        <w:jc w:val="center"/>
        <w:outlineLvl w:val="0"/>
        <w:rPr>
          <w:b/>
          <w:bCs/>
          <w:sz w:val="28"/>
          <w:szCs w:val="28"/>
          <w:lang w:val="ru-RU" w:eastAsia="ru-RU"/>
        </w:rPr>
      </w:pPr>
    </w:p>
    <w:p w:rsidR="00605FCD" w:rsidRPr="00B02F68" w:rsidRDefault="00605FCD" w:rsidP="00B02F68">
      <w:pPr>
        <w:keepNext/>
        <w:keepLines/>
        <w:suppressAutoHyphens w:val="0"/>
        <w:spacing w:after="74"/>
        <w:jc w:val="both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02F68">
        <w:rPr>
          <w:b/>
          <w:bCs/>
          <w:color w:val="000000"/>
          <w:sz w:val="28"/>
          <w:szCs w:val="28"/>
          <w:lang w:val="ru-RU" w:eastAsia="ru-RU"/>
        </w:rPr>
        <w:t>Обучающийся     ______________________________</w:t>
      </w:r>
    </w:p>
    <w:p w:rsidR="00605FCD" w:rsidRPr="00B02F68" w:rsidRDefault="00605FCD" w:rsidP="00B02F68">
      <w:pPr>
        <w:keepNext/>
        <w:keepLines/>
        <w:suppressAutoHyphens w:val="0"/>
        <w:spacing w:after="74"/>
        <w:jc w:val="both"/>
        <w:outlineLvl w:val="0"/>
        <w:rPr>
          <w:b/>
          <w:bCs/>
          <w:i/>
          <w:color w:val="000000"/>
          <w:sz w:val="24"/>
          <w:szCs w:val="24"/>
          <w:lang w:val="ru-RU" w:eastAsia="ru-RU"/>
        </w:rPr>
      </w:pPr>
      <w:r w:rsidRPr="00B02F68">
        <w:rPr>
          <w:b/>
          <w:bCs/>
          <w:i/>
          <w:color w:val="000000"/>
          <w:sz w:val="28"/>
          <w:szCs w:val="28"/>
          <w:lang w:val="ru-RU" w:eastAsia="ru-RU"/>
        </w:rPr>
        <w:t xml:space="preserve">                                            </w:t>
      </w:r>
      <w:r w:rsidRPr="00B02F68">
        <w:rPr>
          <w:bCs/>
          <w:i/>
          <w:color w:val="000000"/>
          <w:sz w:val="24"/>
          <w:szCs w:val="24"/>
          <w:lang w:val="ru-RU" w:eastAsia="ru-RU"/>
        </w:rPr>
        <w:t>(ФИО)</w:t>
      </w:r>
      <w:r w:rsidRPr="00B02F68">
        <w:rPr>
          <w:b/>
          <w:bCs/>
          <w:i/>
          <w:color w:val="000000"/>
          <w:sz w:val="24"/>
          <w:szCs w:val="24"/>
          <w:lang w:val="ru-RU" w:eastAsia="ru-RU"/>
        </w:rPr>
        <w:t xml:space="preserve">  </w:t>
      </w:r>
    </w:p>
    <w:p w:rsidR="00605FCD" w:rsidRPr="00B02F68" w:rsidRDefault="00605FCD" w:rsidP="00B02F68">
      <w:pPr>
        <w:suppressAutoHyphens w:val="0"/>
        <w:spacing w:line="220" w:lineRule="exact"/>
        <w:rPr>
          <w:i/>
          <w:iCs/>
          <w:sz w:val="28"/>
          <w:szCs w:val="28"/>
          <w:lang w:val="ru-RU" w:eastAsia="ru-RU"/>
        </w:rPr>
      </w:pPr>
    </w:p>
    <w:p w:rsidR="00605FCD" w:rsidRPr="00B02F68" w:rsidRDefault="00605FCD" w:rsidP="00B02F68">
      <w:pPr>
        <w:tabs>
          <w:tab w:val="left" w:leader="underscore" w:pos="4682"/>
        </w:tabs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Институт  _________________________________</w:t>
      </w:r>
    </w:p>
    <w:p w:rsidR="00605FCD" w:rsidRPr="00B02F68" w:rsidRDefault="00605FCD" w:rsidP="00B02F68">
      <w:pPr>
        <w:tabs>
          <w:tab w:val="left" w:leader="underscore" w:pos="4682"/>
        </w:tabs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Направление подготовки    ____________________________</w:t>
      </w:r>
    </w:p>
    <w:p w:rsidR="00605FCD" w:rsidRPr="00B02F68" w:rsidRDefault="00605FCD" w:rsidP="00B02F68">
      <w:pPr>
        <w:tabs>
          <w:tab w:val="left" w:leader="underscore" w:pos="4682"/>
        </w:tabs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Профиль   _____________________________</w:t>
      </w:r>
    </w:p>
    <w:p w:rsidR="00605FCD" w:rsidRPr="00B02F68" w:rsidRDefault="00605FCD" w:rsidP="00B02F68">
      <w:pPr>
        <w:tabs>
          <w:tab w:val="left" w:leader="underscore" w:pos="960"/>
          <w:tab w:val="left" w:leader="underscore" w:pos="3754"/>
        </w:tabs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Курс ___  Форма обучения __________  Группа_____</w:t>
      </w:r>
    </w:p>
    <w:p w:rsidR="00605FCD" w:rsidRPr="00B02F68" w:rsidRDefault="00605FCD" w:rsidP="00B02F68">
      <w:pPr>
        <w:suppressAutoHyphens w:val="0"/>
        <w:spacing w:after="35"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 xml:space="preserve">Руководитель практики от кафедры </w:t>
      </w:r>
    </w:p>
    <w:p w:rsidR="00605FCD" w:rsidRPr="00B02F68" w:rsidRDefault="00605FCD" w:rsidP="00B02F68">
      <w:pPr>
        <w:suppressAutoHyphens w:val="0"/>
        <w:spacing w:after="35"/>
        <w:rPr>
          <w:iCs/>
          <w:color w:val="000000"/>
          <w:sz w:val="28"/>
          <w:szCs w:val="28"/>
          <w:lang w:val="ru-RU" w:eastAsia="ru-RU"/>
        </w:rPr>
      </w:pPr>
      <w:r w:rsidRPr="00B02F68">
        <w:rPr>
          <w:iCs/>
          <w:color w:val="000000"/>
          <w:sz w:val="28"/>
          <w:szCs w:val="28"/>
          <w:lang w:val="ru-RU" w:eastAsia="ru-RU"/>
        </w:rPr>
        <w:t>____________________________________</w:t>
      </w:r>
      <w:r w:rsidRPr="00B02F68">
        <w:rPr>
          <w:i/>
          <w:iCs/>
          <w:color w:val="000000"/>
          <w:sz w:val="28"/>
          <w:szCs w:val="28"/>
          <w:lang w:val="ru-RU" w:eastAsia="ru-RU"/>
        </w:rPr>
        <w:tab/>
      </w:r>
      <w:r w:rsidRPr="00B02F68">
        <w:rPr>
          <w:iCs/>
          <w:color w:val="000000"/>
          <w:sz w:val="28"/>
          <w:szCs w:val="28"/>
          <w:lang w:val="ru-RU" w:eastAsia="ru-RU"/>
        </w:rPr>
        <w:t xml:space="preserve">      _________________</w:t>
      </w:r>
    </w:p>
    <w:p w:rsidR="00605FCD" w:rsidRPr="00B02F68" w:rsidRDefault="00605FCD" w:rsidP="00B02F68">
      <w:pPr>
        <w:suppressAutoHyphens w:val="0"/>
        <w:spacing w:after="35"/>
        <w:rPr>
          <w:i/>
          <w:color w:val="000000"/>
          <w:sz w:val="24"/>
          <w:szCs w:val="24"/>
          <w:lang w:val="ru-RU" w:eastAsia="ru-RU"/>
        </w:rPr>
      </w:pPr>
      <w:r w:rsidRPr="00B02F68">
        <w:rPr>
          <w:iCs/>
          <w:color w:val="000000"/>
          <w:sz w:val="24"/>
          <w:szCs w:val="24"/>
          <w:lang w:val="ru-RU" w:eastAsia="ru-RU"/>
        </w:rPr>
        <w:t xml:space="preserve">          </w:t>
      </w:r>
      <w:r w:rsidRPr="00B02F68">
        <w:rPr>
          <w:i/>
          <w:iCs/>
          <w:color w:val="000000"/>
          <w:sz w:val="24"/>
          <w:szCs w:val="24"/>
          <w:lang w:val="ru-RU" w:eastAsia="ru-RU"/>
        </w:rPr>
        <w:t>(наименование кафедры)                                                            (ФИО)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Руководитель практики от организации</w:t>
      </w:r>
    </w:p>
    <w:p w:rsidR="00605FCD" w:rsidRPr="00B02F68" w:rsidRDefault="00605FCD" w:rsidP="00B02F68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____________________________________             __________________</w:t>
      </w:r>
    </w:p>
    <w:p w:rsidR="00605FCD" w:rsidRPr="00B02F68" w:rsidRDefault="00605FCD" w:rsidP="00B02F68">
      <w:pPr>
        <w:suppressAutoHyphens w:val="0"/>
        <w:jc w:val="both"/>
        <w:rPr>
          <w:i/>
          <w:color w:val="000000"/>
          <w:sz w:val="24"/>
          <w:szCs w:val="24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 xml:space="preserve">            </w:t>
      </w:r>
      <w:r w:rsidRPr="00B02F68">
        <w:rPr>
          <w:i/>
          <w:color w:val="000000"/>
          <w:sz w:val="24"/>
          <w:szCs w:val="24"/>
          <w:lang w:val="ru-RU" w:eastAsia="ru-RU"/>
        </w:rPr>
        <w:t>(наименование организации)                                              (ФИО)</w:t>
      </w:r>
    </w:p>
    <w:p w:rsidR="00605FCD" w:rsidRPr="00B02F68" w:rsidRDefault="00605FCD" w:rsidP="00B02F68">
      <w:pPr>
        <w:suppressAutoHyphens w:val="0"/>
        <w:spacing w:line="682" w:lineRule="exact"/>
        <w:jc w:val="both"/>
        <w:rPr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both"/>
        <w:rPr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both"/>
        <w:rPr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both"/>
        <w:rPr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both"/>
        <w:rPr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center"/>
        <w:rPr>
          <w:b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682" w:lineRule="exact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 xml:space="preserve">Содержание 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1. Правила заполнения дневника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2. Основные положения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3. Направления на практику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4. Индивидуальное задание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5. Календарный график практики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6. Заключение по итогам практики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7. Отзыв руководителя практики от организации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8. Отчет обучающегося о прохождении практики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1. Правила заполнения дневника</w:t>
      </w:r>
    </w:p>
    <w:p w:rsidR="00605FCD" w:rsidRPr="00B02F68" w:rsidRDefault="00605FCD" w:rsidP="00B02F68">
      <w:pPr>
        <w:widowControl/>
        <w:numPr>
          <w:ilvl w:val="0"/>
          <w:numId w:val="12"/>
        </w:numPr>
        <w:suppressAutoHyphens w:val="0"/>
        <w:spacing w:after="200"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Дневник заполняется обучающимся регулярно в течение всей практики. При получении дневника необходимо заполнить титульный лист, разделы 4 и 5 (совместно с руководителем практики от кафедры).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1.2. Записи в разделе 5 ведутся ежедневно и включают сроки и краткие сведения о проделанной работе.</w:t>
      </w:r>
    </w:p>
    <w:p w:rsidR="00605FCD" w:rsidRPr="00B02F68" w:rsidRDefault="00605FCD" w:rsidP="00B02F68">
      <w:pPr>
        <w:widowControl/>
        <w:numPr>
          <w:ilvl w:val="1"/>
          <w:numId w:val="12"/>
        </w:numPr>
        <w:suppressAutoHyphens w:val="0"/>
        <w:spacing w:after="200"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В разделе 6 обучающийся дает краткое заключение по итогам практики.</w:t>
      </w:r>
    </w:p>
    <w:p w:rsidR="00605FCD" w:rsidRPr="00B02F68" w:rsidRDefault="00605FCD" w:rsidP="00B02F68">
      <w:pPr>
        <w:widowControl/>
        <w:numPr>
          <w:ilvl w:val="1"/>
          <w:numId w:val="12"/>
        </w:numPr>
        <w:suppressAutoHyphens w:val="0"/>
        <w:spacing w:after="200"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Раздел 7 заполняется руководителем практики от организации, заверяется подписью и печатью.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1.5.Оформленный дневник сдается вместе с отчетом о прохождении практики.</w:t>
      </w:r>
    </w:p>
    <w:p w:rsidR="00605FCD" w:rsidRPr="00B02F68" w:rsidRDefault="00605FCD" w:rsidP="00B02F68">
      <w:pPr>
        <w:suppressAutoHyphens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2. Основные положения</w:t>
      </w:r>
    </w:p>
    <w:p w:rsidR="00605FCD" w:rsidRPr="00B02F68" w:rsidRDefault="00605FCD" w:rsidP="00B02F68">
      <w:pPr>
        <w:widowControl/>
        <w:numPr>
          <w:ilvl w:val="0"/>
          <w:numId w:val="13"/>
        </w:numPr>
        <w:suppressAutoHyphens w:val="0"/>
        <w:spacing w:after="200"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 xml:space="preserve"> Требования</w:t>
      </w:r>
      <w:r w:rsidRPr="00B02F68">
        <w:rPr>
          <w:sz w:val="28"/>
          <w:szCs w:val="28"/>
          <w:lang w:val="ru-RU" w:eastAsia="ru-RU"/>
        </w:rPr>
        <w:tab/>
        <w:t>к организации практики регламентируются ФГОС ВО, Положением Минобрнауки РФ о практике обучающихся, осваивающих основные профессиональные образовательные программы высшего образования.</w:t>
      </w:r>
    </w:p>
    <w:p w:rsidR="00605FCD" w:rsidRPr="00B02F68" w:rsidRDefault="00605FCD" w:rsidP="00B02F68">
      <w:pPr>
        <w:widowControl/>
        <w:numPr>
          <w:ilvl w:val="0"/>
          <w:numId w:val="13"/>
        </w:numPr>
        <w:suppressAutoHyphens w:val="0"/>
        <w:spacing w:after="200"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Сроки проведения практики устанавливаются в соответствии с учебными планами и ежегодным календарным графиком учебного процесса.</w:t>
      </w:r>
    </w:p>
    <w:p w:rsidR="00605FCD" w:rsidRPr="00B02F68" w:rsidRDefault="00605FCD" w:rsidP="00B02F68">
      <w:pPr>
        <w:widowControl/>
        <w:numPr>
          <w:ilvl w:val="0"/>
          <w:numId w:val="13"/>
        </w:numPr>
        <w:suppressAutoHyphens w:val="0"/>
        <w:spacing w:after="200"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Обучающиеся в период прохождения практики обязаны:</w:t>
      </w:r>
    </w:p>
    <w:p w:rsidR="00605FCD" w:rsidRPr="00B02F68" w:rsidRDefault="00605FCD" w:rsidP="00B02F68">
      <w:pPr>
        <w:suppressAutoHyphens w:val="0"/>
        <w:spacing w:line="360" w:lineRule="auto"/>
        <w:ind w:left="709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- выполнять задания, предусмотренные программами практики;</w:t>
      </w:r>
    </w:p>
    <w:p w:rsidR="00605FCD" w:rsidRPr="00B02F68" w:rsidRDefault="00605FCD" w:rsidP="00B02F68">
      <w:pPr>
        <w:suppressAutoHyphens w:val="0"/>
        <w:spacing w:line="360" w:lineRule="auto"/>
        <w:ind w:left="709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- соблюдать правила внутреннего трудового распорядка организации/предприятия;</w:t>
      </w:r>
    </w:p>
    <w:p w:rsidR="00605FCD" w:rsidRPr="00B02F68" w:rsidRDefault="00605FCD" w:rsidP="00B02F68">
      <w:pPr>
        <w:suppressAutoHyphens w:val="0"/>
        <w:spacing w:line="360" w:lineRule="auto"/>
        <w:ind w:left="709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- соблюдать требования охраны труда и пожарной безопасности;</w:t>
      </w:r>
    </w:p>
    <w:p w:rsidR="00605FCD" w:rsidRPr="00B02F68" w:rsidRDefault="00605FCD" w:rsidP="00B02F68">
      <w:pPr>
        <w:suppressAutoHyphens w:val="0"/>
        <w:spacing w:line="360" w:lineRule="auto"/>
        <w:ind w:left="709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- своевременно представить и защитить отчет руководителю практики от кафедры;</w:t>
      </w:r>
    </w:p>
    <w:p w:rsidR="00605FCD" w:rsidRPr="00B02F68" w:rsidRDefault="00605FCD" w:rsidP="00B02F68">
      <w:pPr>
        <w:suppressAutoHyphens w:val="0"/>
        <w:spacing w:line="360" w:lineRule="auto"/>
        <w:ind w:left="709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- в соответствии с утвержденным графиком учебного процесса явиться в организацию прохождения практики.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2.4. Формой</w:t>
      </w:r>
      <w:r w:rsidRPr="00B02F68">
        <w:rPr>
          <w:sz w:val="28"/>
          <w:szCs w:val="28"/>
          <w:lang w:val="ru-RU" w:eastAsia="ru-RU"/>
        </w:rPr>
        <w:tab/>
        <w:t xml:space="preserve">отчетности обучающихся о прохождении практики являются </w:t>
      </w:r>
      <w:r w:rsidRPr="00B02F68">
        <w:rPr>
          <w:sz w:val="28"/>
          <w:szCs w:val="28"/>
          <w:lang w:val="ru-RU" w:eastAsia="ru-RU"/>
        </w:rPr>
        <w:lastRenderedPageBreak/>
        <w:t>дневник письменный отчет.</w:t>
      </w:r>
    </w:p>
    <w:p w:rsidR="00605FCD" w:rsidRPr="00B02F68" w:rsidRDefault="00BC1155" w:rsidP="002D289F">
      <w:pPr>
        <w:suppressAutoHyphens w:val="0"/>
        <w:spacing w:line="360" w:lineRule="auto"/>
        <w:jc w:val="right"/>
        <w:rPr>
          <w:b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pict>
          <v:shape id="Надпись 25" o:spid="_x0000_s1036" type="#_x0000_t202" style="position:absolute;left:0;text-align:left;margin-left:567.75pt;margin-top:31.95pt;width:19.7pt;height:31.1pt;z-index:-12;visibility:visible;mso-wrap-distance-left:103.5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" filled="f" stroked="f">
            <v:textbox style="mso-fit-shape-to-text:t" inset="0,0,0,0">
              <w:txbxContent>
                <w:p w:rsidR="00605FCD" w:rsidRDefault="00605FCD" w:rsidP="00B02F68">
                  <w:pPr>
                    <w:spacing w:after="362" w:line="260" w:lineRule="exact"/>
                  </w:pPr>
                </w:p>
              </w:txbxContent>
            </v:textbox>
            <w10:wrap type="topAndBottom" anchorx="margin"/>
          </v:shape>
        </w:pict>
      </w:r>
      <w:r w:rsidR="00605FCD" w:rsidRPr="00B02F68">
        <w:rPr>
          <w:b/>
          <w:sz w:val="24"/>
          <w:szCs w:val="24"/>
          <w:lang w:val="ru-RU" w:eastAsia="ru-RU"/>
        </w:rPr>
        <w:t>Приложение 2</w:t>
      </w:r>
    </w:p>
    <w:p w:rsidR="00605FCD" w:rsidRPr="00B02F68" w:rsidRDefault="00605FCD" w:rsidP="00B02F68">
      <w:pPr>
        <w:suppressAutoHyphens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3. Направление на практику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ФГБОУ ВО</w:t>
      </w:r>
      <w:r w:rsidRPr="00B02F68">
        <w:rPr>
          <w:sz w:val="28"/>
          <w:szCs w:val="28"/>
          <w:lang w:val="ru-RU" w:eastAsia="ru-RU"/>
        </w:rPr>
        <w:tab/>
        <w:t xml:space="preserve"> «МГУТУ им. К.Г.Разумовского (ПКУ) </w:t>
      </w:r>
      <w:r w:rsidR="00BC1155">
        <w:rPr>
          <w:noProof/>
          <w:lang w:val="ru-RU" w:eastAsia="ru-RU"/>
        </w:rPr>
        <w:pict>
          <v:shape id="Надпись 26" o:spid="_x0000_s1037" type="#_x0000_t202" style="position:absolute;margin-left:276.5pt;margin-top:-196.65pt;width:24.95pt;height:18.5pt;z-index:-13;visibility:visible;mso-wrap-distance-left:96.3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" filled="f" stroked="f">
            <v:textbox style="mso-fit-shape-to-text:t" inset="0,0,0,0">
              <w:txbxContent>
                <w:p w:rsidR="00605FCD" w:rsidRDefault="00605FCD" w:rsidP="00B02F68">
                  <w:pPr>
                    <w:spacing w:line="170" w:lineRule="exact"/>
                  </w:pPr>
                </w:p>
              </w:txbxContent>
            </v:textbox>
            <w10:wrap type="topAndBottom" anchorx="margin"/>
          </v:shape>
        </w:pict>
      </w:r>
      <w:r w:rsidRPr="00B02F68">
        <w:rPr>
          <w:sz w:val="28"/>
          <w:szCs w:val="28"/>
          <w:lang w:val="ru-RU" w:eastAsia="ru-RU"/>
        </w:rPr>
        <w:t>на</w:t>
      </w:r>
      <w:r w:rsidRPr="00B02F68">
        <w:rPr>
          <w:sz w:val="28"/>
          <w:szCs w:val="28"/>
          <w:lang w:val="ru-RU" w:eastAsia="ru-RU"/>
        </w:rPr>
        <w:tab/>
        <w:t>основании договора № ________  от «___»___________20__г. направляет обучающегося</w:t>
      </w: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_____________________________   для прохождения ___________________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  <w:r w:rsidRPr="00B02F68">
        <w:rPr>
          <w:i/>
          <w:sz w:val="24"/>
          <w:szCs w:val="24"/>
          <w:lang w:val="ru-RU" w:eastAsia="ru-RU"/>
        </w:rPr>
        <w:t xml:space="preserve">                     (ФИО)                                                                              (вид, тип практики)</w:t>
      </w: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Практики в городе _________________ на ____________________________</w:t>
      </w:r>
    </w:p>
    <w:p w:rsidR="00605FCD" w:rsidRPr="00B02F68" w:rsidRDefault="00605FCD" w:rsidP="00B02F68">
      <w:pPr>
        <w:suppressAutoHyphens w:val="0"/>
        <w:rPr>
          <w:i/>
          <w:iCs/>
          <w:sz w:val="24"/>
          <w:szCs w:val="24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 xml:space="preserve">                                                                                </w:t>
      </w:r>
      <w:r w:rsidRPr="00B02F68">
        <w:rPr>
          <w:i/>
          <w:iCs/>
          <w:sz w:val="24"/>
          <w:szCs w:val="24"/>
          <w:lang w:val="ru-RU" w:eastAsia="ru-RU"/>
        </w:rPr>
        <w:t>(наименование организации)</w:t>
      </w:r>
      <w:r w:rsidRPr="00B02F68">
        <w:rPr>
          <w:sz w:val="28"/>
          <w:szCs w:val="28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Институт ______________________________________</w:t>
      </w:r>
      <w:r w:rsidRPr="00B02F68">
        <w:rPr>
          <w:sz w:val="28"/>
          <w:szCs w:val="28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Направление подготовки _________________________</w:t>
      </w:r>
      <w:r w:rsidRPr="00B02F68">
        <w:rPr>
          <w:sz w:val="28"/>
          <w:szCs w:val="28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Профиль _______________________________________</w:t>
      </w:r>
      <w:r w:rsidRPr="00B02F68">
        <w:rPr>
          <w:sz w:val="28"/>
          <w:szCs w:val="28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Курс ___</w:t>
      </w:r>
      <w:r w:rsidRPr="00B02F68">
        <w:rPr>
          <w:sz w:val="28"/>
          <w:szCs w:val="28"/>
          <w:lang w:val="ru-RU" w:eastAsia="ru-RU"/>
        </w:rPr>
        <w:tab/>
        <w:t>Форма обучения _________</w:t>
      </w:r>
      <w:r w:rsidRPr="00B02F68">
        <w:rPr>
          <w:sz w:val="28"/>
          <w:szCs w:val="28"/>
          <w:lang w:val="ru-RU" w:eastAsia="ru-RU"/>
        </w:rPr>
        <w:tab/>
        <w:t>Группа _____</w:t>
      </w:r>
      <w:r w:rsidRPr="00B02F68">
        <w:rPr>
          <w:sz w:val="28"/>
          <w:szCs w:val="28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Сроки прохождения практики: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с « __</w:t>
      </w:r>
      <w:r w:rsidRPr="00B02F68">
        <w:rPr>
          <w:sz w:val="28"/>
          <w:szCs w:val="28"/>
          <w:lang w:val="ru-RU" w:eastAsia="ru-RU"/>
        </w:rPr>
        <w:tab/>
        <w:t>»________</w:t>
      </w:r>
      <w:r w:rsidRPr="00B02F68">
        <w:rPr>
          <w:sz w:val="28"/>
          <w:szCs w:val="28"/>
          <w:lang w:val="ru-RU" w:eastAsia="ru-RU"/>
        </w:rPr>
        <w:tab/>
        <w:t>20__</w:t>
      </w:r>
      <w:r w:rsidRPr="00B02F68">
        <w:rPr>
          <w:sz w:val="28"/>
          <w:szCs w:val="28"/>
          <w:lang w:val="ru-RU" w:eastAsia="ru-RU"/>
        </w:rPr>
        <w:tab/>
        <w:t>г. по  «___»</w:t>
      </w:r>
      <w:r w:rsidRPr="00B02F68">
        <w:rPr>
          <w:sz w:val="28"/>
          <w:szCs w:val="28"/>
          <w:lang w:val="ru-RU" w:eastAsia="ru-RU"/>
        </w:rPr>
        <w:tab/>
        <w:t>_______20__ г.</w:t>
      </w: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Руководитель практики от кафедры</w:t>
      </w:r>
    </w:p>
    <w:p w:rsidR="00605FCD" w:rsidRPr="00B02F68" w:rsidRDefault="00605FCD" w:rsidP="00B02F68">
      <w:pPr>
        <w:tabs>
          <w:tab w:val="left" w:leader="underscore" w:pos="2988"/>
          <w:tab w:val="left" w:leader="underscore" w:pos="5522"/>
        </w:tabs>
        <w:suppressAutoHyphens w:val="0"/>
        <w:spacing w:after="72" w:line="200" w:lineRule="exact"/>
        <w:ind w:left="420"/>
        <w:jc w:val="both"/>
        <w:rPr>
          <w:color w:val="000000"/>
          <w:sz w:val="20"/>
          <w:szCs w:val="20"/>
          <w:lang w:val="ru-RU" w:eastAsia="ru-RU"/>
        </w:rPr>
      </w:pPr>
      <w:r w:rsidRPr="00B02F68">
        <w:rPr>
          <w:color w:val="000000"/>
          <w:sz w:val="20"/>
          <w:szCs w:val="20"/>
          <w:lang w:val="ru-RU" w:eastAsia="ru-RU"/>
        </w:rPr>
        <w:tab/>
        <w:t>/</w:t>
      </w:r>
      <w:r w:rsidRPr="00B02F68">
        <w:rPr>
          <w:color w:val="000000"/>
          <w:sz w:val="20"/>
          <w:szCs w:val="20"/>
          <w:lang w:val="ru-RU" w:eastAsia="ru-RU"/>
        </w:rPr>
        <w:tab/>
      </w:r>
    </w:p>
    <w:p w:rsidR="00605FCD" w:rsidRPr="00B02F68" w:rsidRDefault="00605FCD" w:rsidP="00B02F68">
      <w:pPr>
        <w:tabs>
          <w:tab w:val="left" w:pos="3526"/>
        </w:tabs>
        <w:suppressAutoHyphens w:val="0"/>
        <w:spacing w:after="406" w:line="220" w:lineRule="exact"/>
        <w:ind w:left="540"/>
        <w:jc w:val="both"/>
        <w:rPr>
          <w:i/>
          <w:iCs/>
          <w:color w:val="000000"/>
          <w:lang w:val="ru-RU" w:eastAsia="ru-RU"/>
        </w:rPr>
      </w:pPr>
      <w:r w:rsidRPr="00B02F68">
        <w:rPr>
          <w:i/>
          <w:iCs/>
          <w:color w:val="000000"/>
          <w:lang w:val="ru-RU" w:eastAsia="ru-RU"/>
        </w:rPr>
        <w:t>(наименование кафедры)</w:t>
      </w:r>
      <w:r w:rsidRPr="00B02F68">
        <w:rPr>
          <w:i/>
          <w:iCs/>
          <w:color w:val="000000"/>
          <w:lang w:val="ru-RU" w:eastAsia="ru-RU"/>
        </w:rPr>
        <w:tab/>
        <w:t>(должность</w:t>
      </w:r>
      <w:r w:rsidRPr="00B02F68">
        <w:rPr>
          <w:color w:val="000000"/>
          <w:spacing w:val="20"/>
          <w:sz w:val="19"/>
          <w:szCs w:val="19"/>
          <w:lang w:val="ru-RU" w:eastAsia="ru-RU"/>
        </w:rPr>
        <w:t xml:space="preserve">, </w:t>
      </w:r>
      <w:r w:rsidRPr="00B02F68">
        <w:rPr>
          <w:i/>
          <w:iCs/>
          <w:color w:val="000000"/>
          <w:lang w:val="ru-RU" w:eastAsia="ru-RU"/>
        </w:rPr>
        <w:t>ФИО)</w:t>
      </w:r>
    </w:p>
    <w:p w:rsidR="00605FCD" w:rsidRPr="00B02F68" w:rsidRDefault="00605FCD" w:rsidP="00B02F68">
      <w:pPr>
        <w:suppressAutoHyphens w:val="0"/>
        <w:spacing w:after="68" w:line="260" w:lineRule="exact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Директор института</w:t>
      </w:r>
    </w:p>
    <w:p w:rsidR="00605FCD" w:rsidRPr="00B02F68" w:rsidRDefault="00605FCD" w:rsidP="00B02F68">
      <w:pPr>
        <w:tabs>
          <w:tab w:val="left" w:leader="underscore" w:pos="2622"/>
          <w:tab w:val="left" w:leader="underscore" w:pos="5522"/>
        </w:tabs>
        <w:suppressAutoHyphens w:val="0"/>
        <w:spacing w:after="59" w:line="240" w:lineRule="exact"/>
        <w:ind w:left="420"/>
        <w:jc w:val="both"/>
        <w:rPr>
          <w:rFonts w:ascii="Arial" w:hAnsi="Arial" w:cs="Arial"/>
          <w:color w:val="000000"/>
          <w:sz w:val="24"/>
          <w:szCs w:val="24"/>
          <w:lang w:val="ru-RU" w:eastAsia="ru-RU"/>
        </w:rPr>
      </w:pPr>
      <w:r w:rsidRPr="00B02F68">
        <w:rPr>
          <w:rFonts w:ascii="Arial" w:hAnsi="Arial" w:cs="Arial"/>
          <w:color w:val="000000"/>
          <w:sz w:val="24"/>
          <w:szCs w:val="24"/>
          <w:lang w:val="ru-RU" w:eastAsia="ru-RU"/>
        </w:rPr>
        <w:fldChar w:fldCharType="begin"/>
      </w:r>
      <w:r w:rsidRPr="00B02F68">
        <w:rPr>
          <w:rFonts w:ascii="Arial" w:hAnsi="Arial" w:cs="Arial"/>
          <w:color w:val="000000"/>
          <w:sz w:val="24"/>
          <w:szCs w:val="24"/>
          <w:lang w:val="ru-RU" w:eastAsia="ru-RU"/>
        </w:rPr>
        <w:instrText xml:space="preserve"> TOC \o "1-5" \h \z </w:instrText>
      </w:r>
      <w:r w:rsidRPr="00B02F68">
        <w:rPr>
          <w:rFonts w:ascii="Arial" w:hAnsi="Arial" w:cs="Arial"/>
          <w:color w:val="000000"/>
          <w:sz w:val="24"/>
          <w:szCs w:val="24"/>
          <w:lang w:val="ru-RU" w:eastAsia="ru-RU"/>
        </w:rPr>
        <w:fldChar w:fldCharType="separate"/>
      </w:r>
      <w:hyperlink w:anchor="bookmark0" w:tooltip="Current Document">
        <w:r w:rsidRPr="00B02F68">
          <w:rPr>
            <w:color w:val="000000"/>
            <w:sz w:val="20"/>
            <w:szCs w:val="20"/>
            <w:lang w:val="ru-RU" w:eastAsia="ru-RU"/>
          </w:rPr>
          <w:tab/>
        </w:r>
        <w:r w:rsidRPr="00B02F68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/</w:t>
        </w:r>
        <w:r w:rsidRPr="00B02F68">
          <w:rPr>
            <w:color w:val="000000"/>
            <w:sz w:val="20"/>
            <w:szCs w:val="20"/>
            <w:lang w:val="ru-RU" w:eastAsia="ru-RU"/>
          </w:rPr>
          <w:tab/>
        </w:r>
        <w:r w:rsidRPr="00B02F68">
          <w:rPr>
            <w:rFonts w:ascii="Arial" w:hAnsi="Arial" w:cs="Arial"/>
            <w:color w:val="000000"/>
            <w:sz w:val="24"/>
            <w:szCs w:val="24"/>
            <w:lang w:val="ru-RU" w:eastAsia="ru-RU"/>
          </w:rPr>
          <w:t>/</w:t>
        </w:r>
      </w:hyperlink>
    </w:p>
    <w:p w:rsidR="00605FCD" w:rsidRPr="00B02F68" w:rsidRDefault="00605FCD" w:rsidP="00B02F68">
      <w:pPr>
        <w:tabs>
          <w:tab w:val="left" w:pos="4142"/>
        </w:tabs>
        <w:suppressAutoHyphens w:val="0"/>
        <w:spacing w:after="330" w:line="220" w:lineRule="exact"/>
        <w:ind w:left="1300"/>
        <w:jc w:val="both"/>
        <w:rPr>
          <w:i/>
          <w:iCs/>
          <w:color w:val="000000"/>
          <w:lang w:val="ru-RU" w:eastAsia="ru-RU"/>
        </w:rPr>
      </w:pPr>
      <w:r w:rsidRPr="00B02F68">
        <w:rPr>
          <w:i/>
          <w:iCs/>
          <w:color w:val="000000"/>
          <w:lang w:val="ru-RU" w:eastAsia="ru-RU"/>
        </w:rPr>
        <w:t>(подпись)</w:t>
      </w:r>
      <w:r w:rsidRPr="00B02F68">
        <w:rPr>
          <w:i/>
          <w:iCs/>
          <w:color w:val="000000"/>
          <w:lang w:val="ru-RU" w:eastAsia="ru-RU"/>
        </w:rPr>
        <w:tab/>
        <w:t>(ФИО)</w:t>
      </w:r>
    </w:p>
    <w:p w:rsidR="00605FCD" w:rsidRPr="00B02F68" w:rsidRDefault="00605FCD" w:rsidP="00B02F68">
      <w:pPr>
        <w:suppressAutoHyphens w:val="0"/>
        <w:spacing w:line="355" w:lineRule="exact"/>
        <w:ind w:left="1200"/>
        <w:rPr>
          <w:i/>
          <w:iCs/>
          <w:color w:val="000000"/>
          <w:sz w:val="26"/>
          <w:szCs w:val="26"/>
          <w:lang w:val="ru-RU" w:eastAsia="ru-RU"/>
        </w:rPr>
      </w:pPr>
      <w:r w:rsidRPr="00B02F68">
        <w:rPr>
          <w:i/>
          <w:iCs/>
          <w:color w:val="000000"/>
          <w:sz w:val="26"/>
          <w:szCs w:val="26"/>
          <w:lang w:val="ru-RU" w:eastAsia="ru-RU"/>
        </w:rPr>
        <w:t>Печать</w:t>
      </w:r>
    </w:p>
    <w:p w:rsidR="00605FCD" w:rsidRPr="00B02F68" w:rsidRDefault="00605FCD" w:rsidP="00B02F68">
      <w:pPr>
        <w:suppressAutoHyphens w:val="0"/>
        <w:spacing w:line="355" w:lineRule="exact"/>
        <w:ind w:left="420"/>
        <w:jc w:val="both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ind w:left="4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Прибыл в организацию</w:t>
      </w:r>
    </w:p>
    <w:p w:rsidR="00605FCD" w:rsidRPr="00B02F68" w:rsidRDefault="00605FCD" w:rsidP="00B02F68">
      <w:pPr>
        <w:tabs>
          <w:tab w:val="left" w:leader="underscore" w:pos="948"/>
          <w:tab w:val="left" w:leader="underscore" w:pos="2622"/>
          <w:tab w:val="left" w:leader="underscore" w:pos="3223"/>
        </w:tabs>
        <w:suppressAutoHyphens w:val="0"/>
        <w:spacing w:line="355" w:lineRule="exact"/>
        <w:ind w:left="4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«</w:t>
      </w:r>
      <w:r w:rsidRPr="00B02F68">
        <w:rPr>
          <w:color w:val="000000"/>
          <w:sz w:val="26"/>
          <w:szCs w:val="26"/>
          <w:lang w:val="ru-RU" w:eastAsia="ru-RU"/>
        </w:rPr>
        <w:tab/>
        <w:t>»</w:t>
      </w:r>
      <w:r w:rsidRPr="00B02F68">
        <w:rPr>
          <w:color w:val="000000"/>
          <w:sz w:val="26"/>
          <w:szCs w:val="26"/>
          <w:lang w:val="ru-RU" w:eastAsia="ru-RU"/>
        </w:rPr>
        <w:tab/>
        <w:t>20</w:t>
      </w:r>
      <w:r w:rsidRPr="00B02F68">
        <w:rPr>
          <w:color w:val="000000"/>
          <w:sz w:val="26"/>
          <w:szCs w:val="26"/>
          <w:lang w:val="ru-RU" w:eastAsia="ru-RU"/>
        </w:rPr>
        <w:tab/>
        <w:t>г.</w:t>
      </w:r>
    </w:p>
    <w:p w:rsidR="00605FCD" w:rsidRPr="00B02F68" w:rsidRDefault="00605FCD" w:rsidP="00B02F68">
      <w:pPr>
        <w:suppressAutoHyphens w:val="0"/>
        <w:spacing w:line="355" w:lineRule="exact"/>
        <w:ind w:left="1200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Печать</w:t>
      </w:r>
    </w:p>
    <w:p w:rsidR="00605FCD" w:rsidRPr="00B02F68" w:rsidRDefault="00605FCD" w:rsidP="00B02F68">
      <w:pPr>
        <w:suppressAutoHyphens w:val="0"/>
        <w:spacing w:after="664" w:line="355" w:lineRule="exact"/>
        <w:ind w:left="21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Подпись ответственного лица _____________</w:t>
      </w:r>
    </w:p>
    <w:p w:rsidR="00605FCD" w:rsidRPr="00B02F68" w:rsidRDefault="00605FCD" w:rsidP="00B02F68">
      <w:pPr>
        <w:suppressAutoHyphens w:val="0"/>
        <w:spacing w:line="350" w:lineRule="exact"/>
        <w:ind w:left="4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Убыл с организации</w:t>
      </w:r>
    </w:p>
    <w:p w:rsidR="00605FCD" w:rsidRPr="00B02F68" w:rsidRDefault="00605FCD" w:rsidP="00B02F68">
      <w:pPr>
        <w:tabs>
          <w:tab w:val="left" w:leader="underscore" w:pos="948"/>
          <w:tab w:val="left" w:leader="underscore" w:pos="2622"/>
          <w:tab w:val="left" w:leader="underscore" w:pos="3223"/>
        </w:tabs>
        <w:suppressAutoHyphens w:val="0"/>
        <w:spacing w:line="350" w:lineRule="exact"/>
        <w:ind w:left="4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«</w:t>
      </w:r>
      <w:r w:rsidRPr="00B02F68">
        <w:rPr>
          <w:color w:val="000000"/>
          <w:sz w:val="26"/>
          <w:szCs w:val="26"/>
          <w:lang w:val="ru-RU" w:eastAsia="ru-RU"/>
        </w:rPr>
        <w:tab/>
        <w:t>»</w:t>
      </w:r>
      <w:r w:rsidRPr="00B02F68">
        <w:rPr>
          <w:color w:val="000000"/>
          <w:sz w:val="26"/>
          <w:szCs w:val="26"/>
          <w:lang w:val="ru-RU" w:eastAsia="ru-RU"/>
        </w:rPr>
        <w:tab/>
        <w:t>20</w:t>
      </w:r>
      <w:r w:rsidRPr="00B02F68">
        <w:rPr>
          <w:color w:val="000000"/>
          <w:sz w:val="26"/>
          <w:szCs w:val="26"/>
          <w:lang w:val="ru-RU" w:eastAsia="ru-RU"/>
        </w:rPr>
        <w:tab/>
        <w:t>г.</w:t>
      </w:r>
      <w:r w:rsidRPr="00B02F68">
        <w:rPr>
          <w:rFonts w:ascii="Arial" w:hAnsi="Arial" w:cs="Arial"/>
          <w:color w:val="000000"/>
          <w:sz w:val="24"/>
          <w:szCs w:val="24"/>
          <w:lang w:val="ru-RU" w:eastAsia="ru-RU"/>
        </w:rPr>
        <w:fldChar w:fldCharType="end"/>
      </w:r>
    </w:p>
    <w:p w:rsidR="00605FCD" w:rsidRPr="00B02F68" w:rsidRDefault="00605FCD" w:rsidP="00B02F68">
      <w:pPr>
        <w:suppressAutoHyphens w:val="0"/>
        <w:spacing w:line="350" w:lineRule="exact"/>
        <w:ind w:left="1200"/>
        <w:rPr>
          <w:i/>
          <w:iCs/>
          <w:color w:val="000000"/>
          <w:sz w:val="26"/>
          <w:szCs w:val="26"/>
          <w:lang w:val="ru-RU" w:eastAsia="ru-RU"/>
        </w:rPr>
      </w:pPr>
      <w:r w:rsidRPr="00B02F68">
        <w:rPr>
          <w:i/>
          <w:iCs/>
          <w:color w:val="000000"/>
          <w:sz w:val="26"/>
          <w:szCs w:val="26"/>
          <w:lang w:val="ru-RU" w:eastAsia="ru-RU"/>
        </w:rPr>
        <w:t>Печать</w:t>
      </w:r>
    </w:p>
    <w:p w:rsidR="00605FCD" w:rsidRPr="00B02F68" w:rsidRDefault="00605FCD" w:rsidP="00B02F68">
      <w:pPr>
        <w:tabs>
          <w:tab w:val="left" w:leader="underscore" w:pos="5936"/>
        </w:tabs>
        <w:suppressAutoHyphens w:val="0"/>
        <w:spacing w:after="296" w:line="350" w:lineRule="exact"/>
        <w:ind w:left="212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Подпись ответственного лица _____________</w:t>
      </w:r>
    </w:p>
    <w:p w:rsidR="00605FCD" w:rsidRPr="00B02F68" w:rsidRDefault="00605FCD" w:rsidP="00B02F68">
      <w:pPr>
        <w:suppressAutoHyphens w:val="0"/>
        <w:spacing w:line="355" w:lineRule="exact"/>
        <w:ind w:left="420" w:firstLine="1400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ind w:left="420" w:firstLine="1400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ind w:left="928"/>
        <w:jc w:val="right"/>
        <w:rPr>
          <w:b/>
          <w:color w:val="000000"/>
          <w:sz w:val="24"/>
          <w:szCs w:val="24"/>
          <w:lang w:val="ru-RU" w:eastAsia="ru-RU"/>
        </w:rPr>
      </w:pPr>
      <w:r w:rsidRPr="00B02F68">
        <w:rPr>
          <w:b/>
          <w:color w:val="000000"/>
          <w:sz w:val="24"/>
          <w:szCs w:val="24"/>
          <w:lang w:val="ru-RU" w:eastAsia="ru-RU"/>
        </w:rPr>
        <w:t>Приложение 3</w:t>
      </w:r>
    </w:p>
    <w:p w:rsidR="00605FCD" w:rsidRPr="00B02F68" w:rsidRDefault="00605FCD" w:rsidP="00B02F68">
      <w:pPr>
        <w:suppressAutoHyphens w:val="0"/>
        <w:spacing w:line="355" w:lineRule="exact"/>
        <w:ind w:left="420" w:firstLine="1400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ind w:left="420" w:firstLine="1400"/>
        <w:rPr>
          <w:b/>
          <w:color w:val="000000"/>
          <w:sz w:val="28"/>
          <w:szCs w:val="28"/>
          <w:lang w:val="ru-RU" w:eastAsia="ru-RU"/>
        </w:rPr>
      </w:pPr>
      <w:r w:rsidRPr="00B02F68">
        <w:rPr>
          <w:b/>
          <w:color w:val="000000"/>
          <w:sz w:val="28"/>
          <w:szCs w:val="28"/>
          <w:lang w:val="ru-RU" w:eastAsia="ru-RU"/>
        </w:rPr>
        <w:t xml:space="preserve">       4. Индивидуальное задание </w:t>
      </w:r>
    </w:p>
    <w:p w:rsidR="00605FCD" w:rsidRPr="00B02F68" w:rsidRDefault="00605FCD" w:rsidP="00B02F68">
      <w:pPr>
        <w:suppressAutoHyphens w:val="0"/>
        <w:spacing w:line="355" w:lineRule="exact"/>
        <w:ind w:left="420" w:firstLine="1400"/>
        <w:rPr>
          <w:b/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55" w:lineRule="exact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4.1. Содержание индивидуального задания на практику</w:t>
      </w:r>
    </w:p>
    <w:p w:rsidR="00605FCD" w:rsidRPr="00B02F68" w:rsidRDefault="00605FCD" w:rsidP="00B02F68">
      <w:pPr>
        <w:suppressAutoHyphens w:val="0"/>
        <w:spacing w:line="360" w:lineRule="auto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suppressAutoHyphens w:val="0"/>
        <w:spacing w:line="360" w:lineRule="auto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4.2 . Рекомендации по выполнению индивидуального задания</w:t>
      </w:r>
    </w:p>
    <w:p w:rsidR="00605FCD" w:rsidRPr="00B02F68" w:rsidRDefault="00605FCD" w:rsidP="00B02F68">
      <w:pPr>
        <w:suppressAutoHyphens w:val="0"/>
        <w:spacing w:line="360" w:lineRule="auto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suppressAutoHyphens w:val="0"/>
        <w:spacing w:line="360" w:lineRule="auto"/>
        <w:rPr>
          <w:i/>
          <w:iCs/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 xml:space="preserve">4.3. Планируемые результаты практики </w:t>
      </w:r>
      <w:r w:rsidRPr="00B02F68">
        <w:rPr>
          <w:i/>
          <w:iCs/>
          <w:color w:val="000000"/>
          <w:sz w:val="28"/>
          <w:szCs w:val="28"/>
          <w:lang w:val="ru-RU" w:eastAsia="ru-RU"/>
        </w:rPr>
        <w:t>(необходимо указать компетенции)</w:t>
      </w:r>
    </w:p>
    <w:p w:rsidR="00605FCD" w:rsidRPr="00B02F68" w:rsidRDefault="00605FCD" w:rsidP="00B02F68">
      <w:pPr>
        <w:suppressAutoHyphens w:val="0"/>
        <w:spacing w:line="360" w:lineRule="auto"/>
        <w:rPr>
          <w:color w:val="000000"/>
          <w:sz w:val="28"/>
          <w:szCs w:val="28"/>
          <w:lang w:val="ru-RU" w:eastAsia="ru-RU"/>
        </w:rPr>
      </w:pPr>
      <w:r w:rsidRPr="00B02F68">
        <w:rPr>
          <w:iCs/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suppressAutoHyphens w:val="0"/>
        <w:spacing w:line="355" w:lineRule="exact"/>
        <w:rPr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Руководитель практики от кафедры</w:t>
      </w: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_______________________________________</w:t>
      </w: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 xml:space="preserve">             </w:t>
      </w:r>
      <w:r w:rsidRPr="00B02F68">
        <w:rPr>
          <w:i/>
          <w:sz w:val="24"/>
          <w:szCs w:val="24"/>
          <w:lang w:val="ru-RU" w:eastAsia="ru-RU"/>
        </w:rPr>
        <w:t>(наименование кафедры)</w:t>
      </w: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  <w:r w:rsidRPr="00B02F68">
        <w:rPr>
          <w:sz w:val="24"/>
          <w:szCs w:val="24"/>
          <w:lang w:val="ru-RU" w:eastAsia="ru-RU"/>
        </w:rPr>
        <w:t>________________________ /______________________________________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  <w:r w:rsidRPr="00B02F68">
        <w:rPr>
          <w:sz w:val="24"/>
          <w:szCs w:val="24"/>
          <w:lang w:val="ru-RU" w:eastAsia="ru-RU"/>
        </w:rPr>
        <w:t xml:space="preserve">            </w:t>
      </w:r>
      <w:r w:rsidRPr="00B02F68">
        <w:rPr>
          <w:i/>
          <w:sz w:val="24"/>
          <w:szCs w:val="24"/>
          <w:lang w:val="ru-RU" w:eastAsia="ru-RU"/>
        </w:rPr>
        <w:t>(подпись)                                                    (ФИО)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Руководитель практики от организации</w:t>
      </w: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  <w:r w:rsidRPr="00B02F68">
        <w:rPr>
          <w:sz w:val="24"/>
          <w:szCs w:val="24"/>
          <w:lang w:val="ru-RU" w:eastAsia="ru-RU"/>
        </w:rPr>
        <w:t xml:space="preserve">_______________________________________________             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  <w:r w:rsidRPr="00B02F68">
        <w:rPr>
          <w:sz w:val="24"/>
          <w:szCs w:val="24"/>
          <w:lang w:val="ru-RU" w:eastAsia="ru-RU"/>
        </w:rPr>
        <w:t xml:space="preserve">            </w:t>
      </w:r>
      <w:r w:rsidRPr="00B02F68">
        <w:rPr>
          <w:i/>
          <w:sz w:val="24"/>
          <w:szCs w:val="24"/>
          <w:lang w:val="ru-RU" w:eastAsia="ru-RU"/>
        </w:rPr>
        <w:t xml:space="preserve">(наименование организации)  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  <w:r w:rsidRPr="00B02F68">
        <w:rPr>
          <w:i/>
          <w:sz w:val="24"/>
          <w:szCs w:val="24"/>
          <w:lang w:val="ru-RU" w:eastAsia="ru-RU"/>
        </w:rPr>
        <w:t xml:space="preserve"> </w:t>
      </w:r>
      <w:r w:rsidRPr="00B02F68">
        <w:rPr>
          <w:sz w:val="24"/>
          <w:szCs w:val="24"/>
          <w:lang w:val="ru-RU" w:eastAsia="ru-RU"/>
        </w:rPr>
        <w:t>________________________ /______________________________________</w:t>
      </w:r>
    </w:p>
    <w:p w:rsidR="00605FCD" w:rsidRPr="00B02F68" w:rsidRDefault="00605FCD" w:rsidP="00B02F68">
      <w:pPr>
        <w:suppressAutoHyphens w:val="0"/>
        <w:rPr>
          <w:i/>
          <w:sz w:val="24"/>
          <w:szCs w:val="24"/>
          <w:lang w:val="ru-RU" w:eastAsia="ru-RU"/>
        </w:rPr>
      </w:pPr>
      <w:r w:rsidRPr="00B02F68">
        <w:rPr>
          <w:sz w:val="24"/>
          <w:szCs w:val="24"/>
          <w:lang w:val="ru-RU" w:eastAsia="ru-RU"/>
        </w:rPr>
        <w:lastRenderedPageBreak/>
        <w:t xml:space="preserve">            </w:t>
      </w:r>
      <w:r w:rsidRPr="00B02F68">
        <w:rPr>
          <w:i/>
          <w:sz w:val="24"/>
          <w:szCs w:val="24"/>
          <w:lang w:val="ru-RU" w:eastAsia="ru-RU"/>
        </w:rPr>
        <w:t>(подпись)                                                    (ФИО)</w:t>
      </w: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jc w:val="right"/>
        <w:rPr>
          <w:b/>
          <w:sz w:val="24"/>
          <w:szCs w:val="24"/>
          <w:lang w:val="ru-RU" w:eastAsia="ru-RU"/>
        </w:rPr>
      </w:pPr>
      <w:r w:rsidRPr="00B02F68">
        <w:rPr>
          <w:b/>
          <w:sz w:val="24"/>
          <w:szCs w:val="24"/>
          <w:lang w:val="ru-RU" w:eastAsia="ru-RU"/>
        </w:rPr>
        <w:t>Приложение 4</w:t>
      </w:r>
    </w:p>
    <w:p w:rsidR="00605FCD" w:rsidRPr="00B02F68" w:rsidRDefault="00605FCD" w:rsidP="00B02F68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5. Календарный график практики</w:t>
      </w:r>
    </w:p>
    <w:p w:rsidR="00605FCD" w:rsidRPr="00B02F68" w:rsidRDefault="00605FCD" w:rsidP="00B02F68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553"/>
        <w:gridCol w:w="2133"/>
        <w:gridCol w:w="1704"/>
      </w:tblGrid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B02F68">
              <w:rPr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02F68">
              <w:rPr>
                <w:sz w:val="28"/>
                <w:szCs w:val="28"/>
                <w:lang w:val="ru-RU" w:eastAsia="ru-RU"/>
              </w:rPr>
              <w:t>Наименование задания</w:t>
            </w: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02F68">
              <w:rPr>
                <w:sz w:val="28"/>
                <w:szCs w:val="28"/>
                <w:lang w:val="ru-RU" w:eastAsia="ru-RU"/>
              </w:rPr>
              <w:t>Дата</w:t>
            </w: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02F68">
              <w:rPr>
                <w:sz w:val="28"/>
                <w:szCs w:val="28"/>
                <w:lang w:val="ru-RU" w:eastAsia="ru-RU"/>
              </w:rPr>
              <w:t>Отметка о выполнении</w:t>
            </w: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B02F68">
              <w:rPr>
                <w:sz w:val="28"/>
                <w:szCs w:val="28"/>
                <w:lang w:val="ru-RU" w:eastAsia="ru-RU"/>
              </w:rPr>
              <w:t>Примечания</w:t>
            </w: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1101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3118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55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33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666" w:type="dxa"/>
          </w:tcPr>
          <w:p w:rsidR="00605FCD" w:rsidRPr="00B02F68" w:rsidRDefault="00605FCD" w:rsidP="00B02F68">
            <w:pPr>
              <w:suppressAutoHyphens w:val="0"/>
              <w:spacing w:line="360" w:lineRule="auto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</w:p>
        </w:tc>
      </w:tr>
    </w:tbl>
    <w:p w:rsidR="00605FCD" w:rsidRPr="00B02F68" w:rsidRDefault="00605FCD" w:rsidP="00B02F68">
      <w:pPr>
        <w:suppressAutoHyphens w:val="0"/>
        <w:rPr>
          <w:b/>
          <w:i/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jc w:val="right"/>
        <w:rPr>
          <w:b/>
          <w:sz w:val="24"/>
          <w:szCs w:val="24"/>
          <w:lang w:val="ru-RU" w:eastAsia="ru-RU"/>
        </w:rPr>
      </w:pPr>
      <w:r w:rsidRPr="00B02F68">
        <w:rPr>
          <w:b/>
          <w:sz w:val="24"/>
          <w:szCs w:val="24"/>
          <w:lang w:val="ru-RU" w:eastAsia="ru-RU"/>
        </w:rPr>
        <w:t>Приложение 5</w:t>
      </w:r>
    </w:p>
    <w:p w:rsidR="00605FCD" w:rsidRPr="00B02F68" w:rsidRDefault="00605FCD" w:rsidP="00B02F68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6. Заключение по итогам практики</w:t>
      </w:r>
    </w:p>
    <w:p w:rsidR="00605FCD" w:rsidRPr="00B02F68" w:rsidRDefault="00605FCD" w:rsidP="00B02F68">
      <w:pPr>
        <w:suppressAutoHyphens w:val="0"/>
        <w:jc w:val="center"/>
        <w:rPr>
          <w:b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b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Обучающийся</w:t>
      </w:r>
    </w:p>
    <w:p w:rsidR="00605FCD" w:rsidRPr="00B02F68" w:rsidRDefault="00605FCD" w:rsidP="00B02F68">
      <w:pPr>
        <w:suppressAutoHyphens w:val="0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lastRenderedPageBreak/>
        <w:t>_______________________/___________________________________</w:t>
      </w:r>
    </w:p>
    <w:p w:rsidR="00605FCD" w:rsidRPr="00B02F68" w:rsidRDefault="00605FCD" w:rsidP="00B02F68">
      <w:pPr>
        <w:suppressAutoHyphens w:val="0"/>
        <w:jc w:val="both"/>
        <w:rPr>
          <w:i/>
          <w:sz w:val="24"/>
          <w:szCs w:val="24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 xml:space="preserve">        </w:t>
      </w:r>
      <w:r w:rsidRPr="00B02F68">
        <w:rPr>
          <w:i/>
          <w:sz w:val="24"/>
          <w:szCs w:val="24"/>
          <w:lang w:val="ru-RU" w:eastAsia="ru-RU"/>
        </w:rPr>
        <w:t>(подпись)                                                         (ФИО)</w:t>
      </w: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ind w:left="57" w:right="57" w:firstLine="720"/>
        <w:jc w:val="right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Приложение 6</w:t>
      </w:r>
    </w:p>
    <w:p w:rsidR="00605FCD" w:rsidRPr="00B02F68" w:rsidRDefault="00605FCD" w:rsidP="00B02F68">
      <w:pPr>
        <w:suppressAutoHyphens w:val="0"/>
        <w:ind w:left="57" w:right="57" w:firstLine="720"/>
        <w:jc w:val="right"/>
        <w:rPr>
          <w:b/>
          <w:sz w:val="24"/>
          <w:szCs w:val="24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B02F68">
        <w:rPr>
          <w:b/>
          <w:sz w:val="28"/>
          <w:szCs w:val="28"/>
          <w:lang w:val="ru-RU" w:eastAsia="ru-RU"/>
        </w:rPr>
        <w:t>7. Отзыв руководителя практики от организации</w:t>
      </w:r>
    </w:p>
    <w:p w:rsidR="00605FCD" w:rsidRPr="00B02F68" w:rsidRDefault="00605FCD" w:rsidP="00B02F68">
      <w:pPr>
        <w:suppressAutoHyphens w:val="0"/>
        <w:spacing w:line="360" w:lineRule="auto"/>
        <w:jc w:val="both"/>
        <w:rPr>
          <w:sz w:val="28"/>
          <w:szCs w:val="28"/>
          <w:lang w:val="ru-RU" w:eastAsia="ru-RU"/>
        </w:rPr>
      </w:pPr>
      <w:r w:rsidRPr="00B02F68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Руководитель практики от организации</w:t>
      </w: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______________________/ _______________________________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            </w:t>
      </w:r>
      <w:r w:rsidRPr="00B02F68">
        <w:rPr>
          <w:i/>
          <w:sz w:val="24"/>
          <w:szCs w:val="24"/>
          <w:lang w:val="ru-RU" w:eastAsia="en-US"/>
        </w:rPr>
        <w:t>(подпись)                                                       (ФИО)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8"/>
          <w:szCs w:val="28"/>
          <w:lang w:val="ru-RU" w:eastAsia="en-US"/>
        </w:rPr>
      </w:pPr>
      <w:r w:rsidRPr="00B02F68">
        <w:rPr>
          <w:i/>
          <w:sz w:val="24"/>
          <w:szCs w:val="24"/>
          <w:lang w:val="ru-RU" w:eastAsia="en-US"/>
        </w:rPr>
        <w:lastRenderedPageBreak/>
        <w:t xml:space="preserve">            </w:t>
      </w:r>
      <w:r w:rsidRPr="00B02F68">
        <w:rPr>
          <w:i/>
          <w:sz w:val="28"/>
          <w:szCs w:val="28"/>
          <w:lang w:val="ru-RU" w:eastAsia="en-US"/>
        </w:rPr>
        <w:t>Печать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right"/>
        <w:rPr>
          <w:b/>
          <w:sz w:val="24"/>
          <w:szCs w:val="24"/>
          <w:lang w:val="ru-RU" w:eastAsia="en-US"/>
        </w:rPr>
      </w:pPr>
      <w:r w:rsidRPr="00B02F68">
        <w:rPr>
          <w:b/>
          <w:sz w:val="24"/>
          <w:szCs w:val="24"/>
          <w:lang w:val="ru-RU" w:eastAsia="en-US"/>
        </w:rPr>
        <w:t>Приложение 7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</w:pP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</w:pP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  <w:t>МИНИСТЕРСТВО НАУКИ И ВЫСШЕГО ОБРАЗОВАНИЯ РОССИЙСКОЙ ФЕДЕРАЦИИ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ДОНСКОЙ КАЗАЧИЙ ГОСУДАРСТВЕННЫЙ ИНСТИТУТ ПИЩЕВЫХ 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ТЕХНОЛОГИЙ И БИЗНЕСА  (ФИЛИАЛ) ФГБОУ ВО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«МГУ ТУ им. К.Г.РАЗУМОВСКОГО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(ПЕРВЫЙ КАЗАЧИЙ УНИВЕРСИТЕТ)»  </w:t>
      </w: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ind w:firstLine="709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ind w:firstLine="709"/>
        <w:rPr>
          <w:b/>
          <w:bCs/>
          <w:sz w:val="28"/>
          <w:szCs w:val="28"/>
          <w:lang w:val="ru-RU" w:eastAsia="en-US"/>
        </w:rPr>
      </w:pPr>
      <w:bookmarkStart w:id="26" w:name="bookmark9"/>
      <w:r w:rsidRPr="00B02F68">
        <w:rPr>
          <w:b/>
          <w:bCs/>
          <w:sz w:val="28"/>
          <w:szCs w:val="28"/>
          <w:lang w:val="ru-RU" w:eastAsia="en-US"/>
        </w:rPr>
        <w:t xml:space="preserve">              Отчет обучающегося о прохождении практики</w:t>
      </w:r>
      <w:bookmarkEnd w:id="26"/>
      <w:r w:rsidRPr="00B02F68">
        <w:rPr>
          <w:b/>
          <w:bCs/>
          <w:sz w:val="28"/>
          <w:szCs w:val="28"/>
          <w:lang w:val="ru-RU" w:eastAsia="en-US"/>
        </w:rPr>
        <w:t xml:space="preserve"> </w:t>
      </w: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center"/>
        <w:rPr>
          <w:b/>
          <w:bCs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Институт</w:t>
      </w:r>
      <w:r w:rsidRPr="00B02F68">
        <w:rPr>
          <w:sz w:val="28"/>
          <w:szCs w:val="28"/>
          <w:lang w:val="ru-RU" w:eastAsia="en-US"/>
        </w:rPr>
        <w:tab/>
        <w:t>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Кафедра</w:t>
      </w:r>
      <w:r w:rsidRPr="00B02F68">
        <w:rPr>
          <w:sz w:val="28"/>
          <w:szCs w:val="28"/>
          <w:lang w:val="ru-RU" w:eastAsia="en-US"/>
        </w:rPr>
        <w:tab/>
        <w:t xml:space="preserve">_______________________________________________________  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Наименование подготовки</w:t>
      </w:r>
      <w:r w:rsidRPr="00B02F68">
        <w:rPr>
          <w:sz w:val="28"/>
          <w:szCs w:val="28"/>
          <w:lang w:val="ru-RU" w:eastAsia="en-US"/>
        </w:rPr>
        <w:tab/>
        <w:t>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Профиль</w:t>
      </w:r>
      <w:r w:rsidRPr="00B02F68">
        <w:rPr>
          <w:sz w:val="28"/>
          <w:szCs w:val="28"/>
          <w:lang w:val="ru-RU" w:eastAsia="en-US"/>
        </w:rPr>
        <w:tab/>
        <w:t>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Курс</w:t>
      </w:r>
      <w:r w:rsidRPr="00B02F68">
        <w:rPr>
          <w:sz w:val="28"/>
          <w:szCs w:val="28"/>
          <w:lang w:val="ru-RU" w:eastAsia="en-US"/>
        </w:rPr>
        <w:tab/>
        <w:t xml:space="preserve"> 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Группа  _______________</w:t>
      </w:r>
      <w:r w:rsidRPr="00B02F68">
        <w:rPr>
          <w:sz w:val="28"/>
          <w:szCs w:val="28"/>
          <w:lang w:val="ru-RU" w:eastAsia="en-US"/>
        </w:rPr>
        <w:tab/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ФИО обучающегося _______________________________________________ </w:t>
      </w:r>
      <w:r w:rsidRPr="00B02F68">
        <w:rPr>
          <w:sz w:val="28"/>
          <w:szCs w:val="28"/>
          <w:lang w:val="ru-RU" w:eastAsia="en-US"/>
        </w:rPr>
        <w:tab/>
        <w:t xml:space="preserve"> 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Вид практики</w:t>
      </w:r>
      <w:r w:rsidRPr="00B02F68">
        <w:rPr>
          <w:sz w:val="28"/>
          <w:szCs w:val="28"/>
          <w:lang w:val="ru-RU" w:eastAsia="en-US"/>
        </w:rPr>
        <w:tab/>
        <w:t>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Тип практики</w:t>
      </w:r>
      <w:r w:rsidRPr="00B02F68">
        <w:rPr>
          <w:sz w:val="28"/>
          <w:szCs w:val="28"/>
          <w:lang w:val="ru-RU" w:eastAsia="en-US"/>
        </w:rPr>
        <w:tab/>
        <w:t>__________________________________________________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Место прохождение практики_______________________________________</w:t>
      </w:r>
    </w:p>
    <w:p w:rsidR="00605FCD" w:rsidRPr="00B02F68" w:rsidRDefault="00605FCD" w:rsidP="00B02F68">
      <w:pPr>
        <w:widowControl/>
        <w:suppressAutoHyphens w:val="0"/>
        <w:jc w:val="both"/>
        <w:rPr>
          <w:i/>
          <w:sz w:val="24"/>
          <w:szCs w:val="24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                                                              </w:t>
      </w:r>
      <w:r w:rsidRPr="00B02F68">
        <w:rPr>
          <w:i/>
          <w:sz w:val="24"/>
          <w:szCs w:val="24"/>
          <w:lang w:val="ru-RU" w:eastAsia="en-US"/>
        </w:rPr>
        <w:t>(наименование организации)</w:t>
      </w:r>
      <w:r w:rsidRPr="00B02F68">
        <w:rPr>
          <w:i/>
          <w:sz w:val="24"/>
          <w:szCs w:val="24"/>
          <w:lang w:val="ru-RU" w:eastAsia="en-US"/>
        </w:rPr>
        <w:tab/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Срок прохождения практики ________________________________________</w:t>
      </w:r>
      <w:r w:rsidRPr="00B02F68">
        <w:rPr>
          <w:b/>
          <w:sz w:val="28"/>
          <w:szCs w:val="28"/>
          <w:lang w:val="ru-RU" w:eastAsia="en-US"/>
        </w:rPr>
        <w:t xml:space="preserve"> </w:t>
      </w:r>
      <w:r w:rsidRPr="00B02F68">
        <w:rPr>
          <w:b/>
          <w:sz w:val="28"/>
          <w:szCs w:val="28"/>
          <w:lang w:val="ru-RU" w:eastAsia="en-US"/>
        </w:rPr>
        <w:tab/>
      </w:r>
    </w:p>
    <w:p w:rsidR="00605FCD" w:rsidRPr="00B02F68" w:rsidRDefault="00605FCD" w:rsidP="00B02F68">
      <w:pPr>
        <w:widowControl/>
        <w:suppressAutoHyphens w:val="0"/>
        <w:spacing w:line="276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1.  Характеристика организации/предприятия:</w:t>
      </w:r>
    </w:p>
    <w:p w:rsidR="00605FCD" w:rsidRPr="00B02F68" w:rsidRDefault="00605FCD" w:rsidP="00B02F68">
      <w:pPr>
        <w:widowControl/>
        <w:suppressAutoHyphens w:val="0"/>
        <w:spacing w:line="276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2F68">
        <w:rPr>
          <w:sz w:val="28"/>
          <w:szCs w:val="28"/>
          <w:lang w:val="ru-RU" w:eastAsia="en-US"/>
        </w:rPr>
        <w:lastRenderedPageBreak/>
        <w:t>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276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2. Содержание отчета:</w:t>
      </w:r>
    </w:p>
    <w:p w:rsidR="00605FCD" w:rsidRPr="00B02F68" w:rsidRDefault="00BC1155" w:rsidP="00B02F68">
      <w:pPr>
        <w:suppressAutoHyphens w:val="0"/>
        <w:spacing w:line="379" w:lineRule="exact"/>
        <w:jc w:val="both"/>
        <w:rPr>
          <w:i/>
          <w:iCs/>
          <w:color w:val="000000"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pict>
          <v:shape id="Надпись 4" o:spid="_x0000_s1038" type="#_x0000_t202" style="position:absolute;left:0;text-align:left;margin-left:314.65pt;margin-top:638.8pt;width:36.7pt;height:13pt;z-index:-11;visibility:visible;mso-wrap-distance-left:5pt;mso-wrap-distance-top:73.6pt;mso-wrap-distance-right:74.9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" filled="f" stroked="f">
            <v:textbox style="mso-fit-shape-to-text:t" inset="0,0,0,0">
              <w:txbxContent>
                <w:p w:rsidR="00605FCD" w:rsidRDefault="00605FCD" w:rsidP="00B02F68">
                  <w:pPr>
                    <w:pStyle w:val="2c"/>
                    <w:shd w:val="clear" w:color="auto" w:fill="auto"/>
                    <w:spacing w:line="2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val="ru-RU" w:eastAsia="ru-RU"/>
        </w:rPr>
        <w:pict>
          <v:shape id="Надпись 3" o:spid="_x0000_s1039" type="#_x0000_t202" style="position:absolute;left:0;text-align:left;margin-left:426.25pt;margin-top:639.05pt;width:38.65pt;height:13pt;z-index:-10;visibility:visible;mso-wrap-distance-left:5pt;mso-wrap-distance-top:73.85pt;mso-wrap-distance-right:6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" filled="f" stroked="f">
            <v:textbox style="mso-fit-shape-to-text:t" inset="0,0,0,0">
              <w:txbxContent>
                <w:p w:rsidR="00605FCD" w:rsidRDefault="00605FCD" w:rsidP="00B02F68">
                  <w:pPr>
                    <w:pStyle w:val="2c"/>
                    <w:shd w:val="clear" w:color="auto" w:fill="auto"/>
                    <w:spacing w:line="2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605FCD" w:rsidRPr="00B02F68">
        <w:rPr>
          <w:i/>
          <w:iCs/>
          <w:color w:val="000000"/>
          <w:sz w:val="28"/>
          <w:szCs w:val="28"/>
          <w:lang w:val="ru-RU" w:eastAsia="ru-RU"/>
        </w:rPr>
        <w:t>(содержание отчета должно соответствовать индивидуальному заданию п.4 дневника по практике).</w:t>
      </w:r>
    </w:p>
    <w:p w:rsidR="00605FCD" w:rsidRPr="00B02F68" w:rsidRDefault="00605FCD" w:rsidP="00B02F68">
      <w:pPr>
        <w:suppressAutoHyphens w:val="0"/>
        <w:spacing w:line="379" w:lineRule="exact"/>
        <w:jc w:val="both"/>
        <w:rPr>
          <w:iCs/>
          <w:color w:val="000000"/>
          <w:sz w:val="28"/>
          <w:szCs w:val="28"/>
          <w:lang w:val="ru-RU" w:eastAsia="ru-RU"/>
        </w:rPr>
      </w:pPr>
      <w:r w:rsidRPr="00B02F68">
        <w:rPr>
          <w:iCs/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both"/>
        <w:rPr>
          <w:b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276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Подпись обучающегося _________________________   «___»_________20__г.</w:t>
      </w:r>
    </w:p>
    <w:p w:rsidR="00605FCD" w:rsidRPr="00B02F68" w:rsidRDefault="00605FCD" w:rsidP="00B02F68">
      <w:pPr>
        <w:widowControl/>
        <w:suppressAutoHyphens w:val="0"/>
        <w:spacing w:line="276" w:lineRule="auto"/>
        <w:ind w:firstLine="709"/>
        <w:jc w:val="both"/>
        <w:rPr>
          <w:b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Подпись руководителя практики </w:t>
      </w:r>
    </w:p>
    <w:p w:rsidR="00605FCD" w:rsidRPr="00B02F68" w:rsidRDefault="00605FCD" w:rsidP="00B02F68">
      <w:pPr>
        <w:widowControl/>
        <w:suppressAutoHyphens w:val="0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от организации   ________________________________«___»_________20__г.</w:t>
      </w:r>
    </w:p>
    <w:p w:rsidR="00605FCD" w:rsidRPr="00B02F68" w:rsidRDefault="00605FCD" w:rsidP="00B02F68">
      <w:pPr>
        <w:widowControl/>
        <w:suppressAutoHyphens w:val="0"/>
        <w:rPr>
          <w:i/>
          <w:sz w:val="24"/>
          <w:szCs w:val="24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                                             </w:t>
      </w:r>
      <w:r w:rsidRPr="00B02F68">
        <w:rPr>
          <w:i/>
          <w:sz w:val="24"/>
          <w:szCs w:val="24"/>
          <w:lang w:val="ru-RU" w:eastAsia="en-US"/>
        </w:rPr>
        <w:t>(подпись)  (ФИО)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                                           </w:t>
      </w:r>
    </w:p>
    <w:p w:rsidR="00605FCD" w:rsidRPr="00B02F68" w:rsidRDefault="00605FCD" w:rsidP="00B02F68">
      <w:pPr>
        <w:widowControl/>
        <w:suppressAutoHyphens w:val="0"/>
        <w:spacing w:line="360" w:lineRule="auto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Отчет защищен с оценкой      ________________   «___»_________20__г.</w:t>
      </w:r>
    </w:p>
    <w:p w:rsidR="00605FCD" w:rsidRPr="00B02F68" w:rsidRDefault="00605FCD" w:rsidP="00B02F68">
      <w:pPr>
        <w:widowControl/>
        <w:suppressAutoHyphens w:val="0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                                                   ________________/______________________/        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i/>
          <w:sz w:val="24"/>
          <w:szCs w:val="24"/>
          <w:lang w:val="ru-RU" w:eastAsia="en-US"/>
        </w:rPr>
      </w:pPr>
      <w:r w:rsidRPr="00B02F68">
        <w:rPr>
          <w:i/>
          <w:sz w:val="28"/>
          <w:szCs w:val="28"/>
          <w:lang w:val="ru-RU" w:eastAsia="en-US"/>
        </w:rPr>
        <w:t xml:space="preserve">                                                          </w:t>
      </w:r>
      <w:r w:rsidRPr="00B02F68">
        <w:rPr>
          <w:i/>
          <w:sz w:val="24"/>
          <w:szCs w:val="24"/>
          <w:lang w:val="ru-RU" w:eastAsia="en-US"/>
        </w:rPr>
        <w:t>(подпись)             (ФИО руководителя практики)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0"/>
          <w:szCs w:val="20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 xml:space="preserve">Подпись руководителя 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практики                      _______________</w:t>
      </w:r>
      <w:r>
        <w:rPr>
          <w:sz w:val="28"/>
          <w:szCs w:val="28"/>
          <w:lang w:val="ru-RU" w:eastAsia="en-US"/>
        </w:rPr>
        <w:t xml:space="preserve">_____________ «___»_________20   </w:t>
      </w:r>
      <w:r w:rsidRPr="00B02F68">
        <w:rPr>
          <w:sz w:val="28"/>
          <w:szCs w:val="28"/>
          <w:lang w:val="ru-RU" w:eastAsia="en-US"/>
        </w:rPr>
        <w:t>г.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i/>
          <w:sz w:val="20"/>
          <w:szCs w:val="20"/>
          <w:lang w:val="ru-RU" w:eastAsia="en-US"/>
        </w:rPr>
      </w:pPr>
      <w:r w:rsidRPr="00B02F68">
        <w:rPr>
          <w:i/>
          <w:sz w:val="28"/>
          <w:szCs w:val="28"/>
          <w:lang w:val="ru-RU" w:eastAsia="en-US"/>
        </w:rPr>
        <w:t xml:space="preserve">                                                    </w:t>
      </w:r>
      <w:r w:rsidRPr="00B02F68">
        <w:rPr>
          <w:i/>
          <w:sz w:val="24"/>
          <w:szCs w:val="24"/>
          <w:lang w:val="ru-RU" w:eastAsia="en-US"/>
        </w:rPr>
        <w:t xml:space="preserve">(подпись) </w:t>
      </w:r>
      <w:r w:rsidRPr="00B02F68">
        <w:rPr>
          <w:i/>
          <w:sz w:val="28"/>
          <w:szCs w:val="28"/>
          <w:lang w:val="ru-RU" w:eastAsia="en-US"/>
        </w:rPr>
        <w:t xml:space="preserve">   </w:t>
      </w:r>
      <w:r w:rsidRPr="00B02F68">
        <w:rPr>
          <w:i/>
          <w:sz w:val="20"/>
          <w:szCs w:val="20"/>
          <w:lang w:val="ru-RU" w:eastAsia="en-US"/>
        </w:rPr>
        <w:t>(ФИО)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sz w:val="20"/>
          <w:szCs w:val="20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rPr>
          <w:b/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Подпись заведующего  кафедрой     ____</w:t>
      </w:r>
      <w:r>
        <w:rPr>
          <w:sz w:val="28"/>
          <w:szCs w:val="28"/>
          <w:lang w:val="ru-RU" w:eastAsia="en-US"/>
        </w:rPr>
        <w:t xml:space="preserve">___________   «___»_________20  </w:t>
      </w:r>
      <w:r w:rsidRPr="00B02F68">
        <w:rPr>
          <w:sz w:val="28"/>
          <w:szCs w:val="28"/>
          <w:lang w:val="ru-RU" w:eastAsia="en-US"/>
        </w:rPr>
        <w:t xml:space="preserve">г.                                  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  <w:r w:rsidRPr="00B02F68">
        <w:rPr>
          <w:sz w:val="24"/>
          <w:szCs w:val="24"/>
          <w:lang w:val="ru-RU" w:eastAsia="en-US"/>
        </w:rPr>
        <w:t xml:space="preserve">                                                              </w:t>
      </w:r>
      <w:r w:rsidRPr="00B02F68">
        <w:rPr>
          <w:i/>
          <w:sz w:val="24"/>
          <w:szCs w:val="24"/>
          <w:lang w:val="ru-RU" w:eastAsia="en-US"/>
        </w:rPr>
        <w:t>(подпись)    (ФИО)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u w:val="single"/>
          <w:lang w:val="ru-RU" w:eastAsia="ru-RU"/>
        </w:rPr>
        <w:t>МИНИСТЕРСТВО НАУКИ И ВЫСШЕГО ОБРАЗОВАНИЯ РОССИЙСКОЙ ФЕДЕРАЦИИ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ДОНСКОЙ КАЗАЧИЙ ГОСУДАРСТВЕННЫЙ ИНСТИТУТ ПИЩЕВЫХ 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ТЕХНОЛОГИЙ И БИЗНЕСА  (ФИЛИАЛ) ФГБОУ ВО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>«МГУ ТУ им. К.Г.РАЗУМОВСКОГО</w:t>
      </w:r>
    </w:p>
    <w:p w:rsidR="00605FCD" w:rsidRPr="00B02F68" w:rsidRDefault="00605FCD" w:rsidP="00B02F68">
      <w:pPr>
        <w:widowControl/>
        <w:shd w:val="clear" w:color="auto" w:fill="FFFFFF"/>
        <w:suppressAutoHyphens w:val="0"/>
        <w:spacing w:line="276" w:lineRule="auto"/>
        <w:jc w:val="center"/>
        <w:rPr>
          <w:b/>
          <w:bCs/>
          <w:iCs/>
          <w:color w:val="000000"/>
          <w:spacing w:val="-5"/>
          <w:sz w:val="24"/>
          <w:szCs w:val="28"/>
          <w:lang w:val="ru-RU" w:eastAsia="ru-RU"/>
        </w:rPr>
      </w:pPr>
      <w:r w:rsidRPr="00B02F68">
        <w:rPr>
          <w:b/>
          <w:bCs/>
          <w:iCs/>
          <w:color w:val="000000"/>
          <w:spacing w:val="-5"/>
          <w:sz w:val="24"/>
          <w:szCs w:val="28"/>
          <w:lang w:val="ru-RU" w:eastAsia="ru-RU"/>
        </w:rPr>
        <w:t xml:space="preserve">(ПЕРВЫЙ КАЗАЧИЙ УНИВЕРСИТЕТ)»  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ind w:firstLine="709"/>
        <w:jc w:val="center"/>
        <w:rPr>
          <w:b/>
          <w:bCs/>
          <w:sz w:val="28"/>
          <w:szCs w:val="28"/>
          <w:lang w:val="ru-RU" w:eastAsia="en-US"/>
        </w:rPr>
      </w:pPr>
      <w:r w:rsidRPr="00B02F68">
        <w:rPr>
          <w:b/>
          <w:bCs/>
          <w:sz w:val="28"/>
          <w:szCs w:val="28"/>
          <w:lang w:val="ru-RU" w:eastAsia="en-US"/>
        </w:rPr>
        <w:t>ОТЧЕТ</w:t>
      </w:r>
    </w:p>
    <w:p w:rsidR="00605FCD" w:rsidRPr="00B02F68" w:rsidRDefault="00605FCD" w:rsidP="00B02F68">
      <w:pPr>
        <w:widowControl/>
        <w:suppressAutoHyphens w:val="0"/>
        <w:spacing w:line="360" w:lineRule="auto"/>
        <w:ind w:firstLine="709"/>
        <w:rPr>
          <w:b/>
          <w:bCs/>
          <w:sz w:val="28"/>
          <w:szCs w:val="28"/>
          <w:lang w:val="ru-RU" w:eastAsia="en-US"/>
        </w:rPr>
      </w:pPr>
      <w:r w:rsidRPr="00B02F68">
        <w:rPr>
          <w:b/>
          <w:bCs/>
          <w:sz w:val="28"/>
          <w:szCs w:val="28"/>
          <w:lang w:val="ru-RU" w:eastAsia="en-US"/>
        </w:rPr>
        <w:t>о прохождении практики обучающихся в 20__-20__ учебном году</w:t>
      </w:r>
    </w:p>
    <w:p w:rsidR="00605FCD" w:rsidRPr="00B02F68" w:rsidRDefault="00605FCD" w:rsidP="00B02F68">
      <w:pPr>
        <w:widowControl/>
        <w:suppressAutoHyphens w:val="0"/>
        <w:spacing w:line="276" w:lineRule="auto"/>
        <w:rPr>
          <w:b/>
          <w:bCs/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Институт</w:t>
      </w:r>
      <w:r w:rsidRPr="00B02F68">
        <w:rPr>
          <w:sz w:val="28"/>
          <w:szCs w:val="28"/>
          <w:lang w:val="ru-RU" w:eastAsia="en-US"/>
        </w:rPr>
        <w:tab/>
        <w:t>________________________________________________________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Кафедра</w:t>
      </w:r>
      <w:r w:rsidRPr="00B02F68">
        <w:rPr>
          <w:sz w:val="28"/>
          <w:szCs w:val="28"/>
          <w:lang w:val="ru-RU" w:eastAsia="en-US"/>
        </w:rPr>
        <w:tab/>
        <w:t xml:space="preserve">________________________________________________________  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Направление подготовки</w:t>
      </w:r>
      <w:r w:rsidRPr="00B02F68">
        <w:rPr>
          <w:sz w:val="28"/>
          <w:szCs w:val="28"/>
          <w:lang w:val="ru-RU" w:eastAsia="en-US"/>
        </w:rPr>
        <w:tab/>
        <w:t>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Профиль</w:t>
      </w:r>
      <w:r w:rsidRPr="00B02F68">
        <w:rPr>
          <w:sz w:val="28"/>
          <w:szCs w:val="28"/>
          <w:lang w:val="ru-RU" w:eastAsia="en-US"/>
        </w:rPr>
        <w:tab/>
        <w:t>________________________________________________________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Форма обучения ____________________________________________________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Курс</w:t>
      </w:r>
      <w:r w:rsidRPr="00B02F68">
        <w:rPr>
          <w:sz w:val="28"/>
          <w:szCs w:val="28"/>
          <w:lang w:val="ru-RU" w:eastAsia="en-US"/>
        </w:rPr>
        <w:tab/>
        <w:t xml:space="preserve"> _________________</w:t>
      </w:r>
      <w:r w:rsidRPr="00B02F68">
        <w:rPr>
          <w:sz w:val="28"/>
          <w:szCs w:val="28"/>
          <w:lang w:val="ru-RU" w:eastAsia="en-US"/>
        </w:rPr>
        <w:tab/>
        <w:t xml:space="preserve"> 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Вид практики</w:t>
      </w:r>
      <w:r w:rsidRPr="00B02F68">
        <w:rPr>
          <w:sz w:val="28"/>
          <w:szCs w:val="28"/>
          <w:lang w:val="ru-RU" w:eastAsia="en-US"/>
        </w:rPr>
        <w:tab/>
        <w:t>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Тип практики</w:t>
      </w:r>
      <w:r w:rsidRPr="00B02F68">
        <w:rPr>
          <w:sz w:val="28"/>
          <w:szCs w:val="28"/>
          <w:lang w:val="ru-RU" w:eastAsia="en-US"/>
        </w:rPr>
        <w:tab/>
        <w:t>__________________________________________________</w:t>
      </w:r>
    </w:p>
    <w:p w:rsidR="00605FCD" w:rsidRPr="00B02F68" w:rsidRDefault="00605FCD" w:rsidP="00B02F68">
      <w:pPr>
        <w:widowControl/>
        <w:suppressAutoHyphens w:val="0"/>
        <w:spacing w:line="360" w:lineRule="auto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Срок практики ____________________________________________________</w:t>
      </w:r>
      <w:r w:rsidRPr="00B02F68">
        <w:rPr>
          <w:b/>
          <w:sz w:val="28"/>
          <w:szCs w:val="28"/>
          <w:lang w:val="ru-RU" w:eastAsia="en-US"/>
        </w:rPr>
        <w:t xml:space="preserve"> </w:t>
      </w:r>
      <w:r w:rsidRPr="00B02F68">
        <w:rPr>
          <w:b/>
          <w:sz w:val="28"/>
          <w:szCs w:val="28"/>
          <w:lang w:val="ru-RU" w:eastAsia="en-US"/>
        </w:rPr>
        <w:tab/>
      </w:r>
    </w:p>
    <w:p w:rsidR="00605FCD" w:rsidRPr="00B02F68" w:rsidRDefault="00605FCD" w:rsidP="00B02F68">
      <w:pPr>
        <w:suppressAutoHyphens w:val="0"/>
        <w:spacing w:line="370" w:lineRule="exact"/>
        <w:ind w:firstLine="709"/>
        <w:rPr>
          <w:color w:val="000000"/>
          <w:sz w:val="26"/>
          <w:szCs w:val="26"/>
          <w:lang w:val="ru-RU" w:eastAsia="ru-RU"/>
        </w:rPr>
      </w:pPr>
      <w:r w:rsidRPr="00B02F68">
        <w:rPr>
          <w:sz w:val="28"/>
          <w:szCs w:val="28"/>
          <w:lang w:val="ru-RU" w:eastAsia="en-US"/>
        </w:rPr>
        <w:t xml:space="preserve">1.  </w:t>
      </w:r>
      <w:r w:rsidRPr="00B02F68">
        <w:rPr>
          <w:color w:val="000000"/>
          <w:sz w:val="26"/>
          <w:szCs w:val="26"/>
          <w:lang w:val="ru-RU" w:eastAsia="ru-RU"/>
        </w:rPr>
        <w:t>Общие и индивидуальные задания для выполнения обучающимися при</w:t>
      </w:r>
    </w:p>
    <w:p w:rsidR="00605FCD" w:rsidRPr="00B02F68" w:rsidRDefault="00605FCD" w:rsidP="00B02F68">
      <w:pPr>
        <w:suppressAutoHyphens w:val="0"/>
        <w:spacing w:line="370" w:lineRule="exact"/>
        <w:ind w:left="3520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прохождении практики</w:t>
      </w:r>
    </w:p>
    <w:p w:rsidR="00605FCD" w:rsidRPr="00B02F68" w:rsidRDefault="00605FCD" w:rsidP="00B02F68">
      <w:pPr>
        <w:suppressAutoHyphens w:val="0"/>
        <w:spacing w:line="370" w:lineRule="exact"/>
        <w:ind w:firstLine="709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Общие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4501"/>
      </w:tblGrid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8"/>
                <w:szCs w:val="28"/>
                <w:lang w:val="ru-RU" w:eastAsia="ru-RU"/>
              </w:rPr>
            </w:pPr>
            <w:r w:rsidRPr="00B02F68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Фамилия Имя Отчество</w:t>
            </w:r>
          </w:p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Задание</w:t>
            </w: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605FCD" w:rsidRPr="00B02F68" w:rsidRDefault="00605FCD" w:rsidP="00B02F68">
      <w:pPr>
        <w:suppressAutoHyphens w:val="0"/>
        <w:spacing w:line="370" w:lineRule="exact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spacing w:line="370" w:lineRule="exact"/>
        <w:ind w:firstLine="709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Индивидуальные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395"/>
        <w:gridCol w:w="4501"/>
      </w:tblGrid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8"/>
                <w:szCs w:val="28"/>
                <w:lang w:val="ru-RU" w:eastAsia="ru-RU"/>
              </w:rPr>
            </w:pPr>
            <w:r w:rsidRPr="00B02F68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Фамилия Имя Отчество</w:t>
            </w:r>
          </w:p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(полностью)</w:t>
            </w: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jc w:val="center"/>
              <w:rPr>
                <w:color w:val="000000"/>
                <w:sz w:val="26"/>
                <w:szCs w:val="26"/>
                <w:lang w:val="ru-RU" w:eastAsia="ru-RU"/>
              </w:rPr>
            </w:pPr>
            <w:r w:rsidRPr="00B02F68">
              <w:rPr>
                <w:color w:val="000000"/>
                <w:sz w:val="26"/>
                <w:szCs w:val="26"/>
                <w:lang w:val="ru-RU" w:eastAsia="ru-RU"/>
              </w:rPr>
              <w:t>Задание</w:t>
            </w: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605FCD" w:rsidRPr="00B02F68" w:rsidTr="00BD6706">
        <w:tc>
          <w:tcPr>
            <w:tcW w:w="67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395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501" w:type="dxa"/>
          </w:tcPr>
          <w:p w:rsidR="00605FCD" w:rsidRPr="00B02F68" w:rsidRDefault="00605FCD" w:rsidP="00B02F68">
            <w:pPr>
              <w:suppressAutoHyphens w:val="0"/>
              <w:spacing w:line="370" w:lineRule="exact"/>
              <w:rPr>
                <w:color w:val="000000"/>
                <w:sz w:val="26"/>
                <w:szCs w:val="26"/>
                <w:lang w:val="ru-RU" w:eastAsia="ru-RU"/>
              </w:rPr>
            </w:pPr>
          </w:p>
        </w:tc>
      </w:tr>
    </w:tbl>
    <w:p w:rsidR="00605FCD" w:rsidRPr="00B02F68" w:rsidRDefault="00605FCD" w:rsidP="00B02F68">
      <w:pPr>
        <w:suppressAutoHyphens w:val="0"/>
        <w:spacing w:line="370" w:lineRule="exact"/>
        <w:rPr>
          <w:color w:val="000000"/>
          <w:sz w:val="26"/>
          <w:szCs w:val="26"/>
          <w:lang w:val="ru-RU" w:eastAsia="ru-RU"/>
        </w:rPr>
      </w:pPr>
    </w:p>
    <w:p w:rsidR="00605FCD" w:rsidRPr="00B02F68" w:rsidRDefault="00605FCD" w:rsidP="00B02F68">
      <w:pPr>
        <w:suppressAutoHyphens w:val="0"/>
        <w:ind w:firstLine="709"/>
        <w:jc w:val="center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2. Учебно-методические рекомендации для обеспечения самостоятельной работы обучающихся в период прохождения практики:</w:t>
      </w:r>
    </w:p>
    <w:p w:rsidR="00605FCD" w:rsidRPr="00B02F68" w:rsidRDefault="00605FCD" w:rsidP="00B02F68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B02F68">
        <w:rPr>
          <w:color w:val="000000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3. Проведение практики</w:t>
      </w: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53"/>
        <w:gridCol w:w="1914"/>
        <w:gridCol w:w="1914"/>
        <w:gridCol w:w="2224"/>
      </w:tblGrid>
      <w:tr w:rsidR="00605FCD" w:rsidRPr="00B02F68" w:rsidTr="00BD6706">
        <w:tc>
          <w:tcPr>
            <w:tcW w:w="675" w:type="dxa"/>
            <w:vMerge w:val="restart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№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п/п</w:t>
            </w:r>
          </w:p>
        </w:tc>
        <w:tc>
          <w:tcPr>
            <w:tcW w:w="8896" w:type="dxa"/>
            <w:gridSpan w:val="4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Количество обучающихся, проходивших практику</w:t>
            </w:r>
          </w:p>
        </w:tc>
      </w:tr>
      <w:tr w:rsidR="00605FCD" w:rsidRPr="00B02F68" w:rsidTr="00BD6706">
        <w:trPr>
          <w:trHeight w:val="313"/>
        </w:trPr>
        <w:tc>
          <w:tcPr>
            <w:tcW w:w="675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  <w:vMerge w:val="restart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стажерами/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практикантами</w:t>
            </w:r>
          </w:p>
        </w:tc>
        <w:tc>
          <w:tcPr>
            <w:tcW w:w="1914" w:type="dxa"/>
            <w:vMerge w:val="restart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на рабочих местах</w:t>
            </w:r>
          </w:p>
        </w:tc>
        <w:tc>
          <w:tcPr>
            <w:tcW w:w="3829" w:type="dxa"/>
            <w:gridSpan w:val="2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из них:</w:t>
            </w:r>
          </w:p>
        </w:tc>
      </w:tr>
      <w:tr w:rsidR="00605FCD" w:rsidRPr="008E77DB" w:rsidTr="00BD6706">
        <w:trPr>
          <w:trHeight w:val="329"/>
        </w:trPr>
        <w:tc>
          <w:tcPr>
            <w:tcW w:w="675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0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по договорам о целевой подготовке</w:t>
            </w:r>
          </w:p>
        </w:tc>
        <w:tc>
          <w:tcPr>
            <w:tcW w:w="1919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не по профилю образовательной программы</w:t>
            </w:r>
          </w:p>
        </w:tc>
      </w:tr>
      <w:tr w:rsidR="00605FCD" w:rsidRPr="008E77DB" w:rsidTr="00BD6706">
        <w:tc>
          <w:tcPr>
            <w:tcW w:w="67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67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67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67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67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15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915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4. Итоги проведения практики</w:t>
      </w: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7"/>
        <w:gridCol w:w="893"/>
        <w:gridCol w:w="893"/>
        <w:gridCol w:w="1039"/>
        <w:gridCol w:w="1307"/>
        <w:gridCol w:w="1508"/>
        <w:gridCol w:w="1812"/>
        <w:gridCol w:w="894"/>
      </w:tblGrid>
      <w:tr w:rsidR="00605FCD" w:rsidRPr="00B02F68" w:rsidTr="00BD6706">
        <w:tc>
          <w:tcPr>
            <w:tcW w:w="892" w:type="dxa"/>
            <w:vMerge w:val="restart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Г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р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у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</w:t>
            </w: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а</w:t>
            </w:r>
          </w:p>
        </w:tc>
        <w:tc>
          <w:tcPr>
            <w:tcW w:w="7785" w:type="dxa"/>
            <w:gridSpan w:val="7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Количество обучающихся</w:t>
            </w:r>
          </w:p>
        </w:tc>
        <w:tc>
          <w:tcPr>
            <w:tcW w:w="894" w:type="dxa"/>
            <w:vMerge w:val="restart"/>
            <w:textDirection w:val="btLr"/>
          </w:tcPr>
          <w:p w:rsidR="00605FCD" w:rsidRPr="00B02F68" w:rsidRDefault="00605FCD" w:rsidP="00B02F68">
            <w:pPr>
              <w:widowControl/>
              <w:suppressAutoHyphens w:val="0"/>
              <w:ind w:left="113" w:right="113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Примечания</w:t>
            </w:r>
          </w:p>
        </w:tc>
      </w:tr>
      <w:tr w:rsidR="00605FCD" w:rsidRPr="008E77DB" w:rsidTr="00BD6706">
        <w:trPr>
          <w:cantSplit/>
          <w:trHeight w:val="1134"/>
        </w:trPr>
        <w:tc>
          <w:tcPr>
            <w:tcW w:w="892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Всего</w:t>
            </w: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Отл.</w:t>
            </w: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Хор.</w:t>
            </w: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Удовл.</w:t>
            </w:r>
          </w:p>
        </w:tc>
        <w:tc>
          <w:tcPr>
            <w:tcW w:w="89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Неудовл.</w:t>
            </w:r>
          </w:p>
        </w:tc>
        <w:tc>
          <w:tcPr>
            <w:tcW w:w="1508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Не проходили практику</w:t>
            </w:r>
          </w:p>
        </w:tc>
        <w:tc>
          <w:tcPr>
            <w:tcW w:w="181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  <w:r w:rsidRPr="00B02F68">
              <w:rPr>
                <w:sz w:val="28"/>
                <w:szCs w:val="28"/>
                <w:lang w:val="ru-RU" w:eastAsia="en-US"/>
              </w:rPr>
              <w:t>Выступили с докладом на итоговой конференции</w:t>
            </w:r>
          </w:p>
        </w:tc>
        <w:tc>
          <w:tcPr>
            <w:tcW w:w="894" w:type="dxa"/>
            <w:vMerge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89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08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1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605FCD" w:rsidRPr="008E77DB" w:rsidTr="00BD6706">
        <w:tc>
          <w:tcPr>
            <w:tcW w:w="89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3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508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812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894" w:type="dxa"/>
          </w:tcPr>
          <w:p w:rsidR="00605FCD" w:rsidRPr="00B02F68" w:rsidRDefault="00605FCD" w:rsidP="00B02F68">
            <w:pPr>
              <w:widowControl/>
              <w:suppressAutoHyphens w:val="0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</w:tbl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5. Проведение итоговой конференции</w:t>
      </w:r>
    </w:p>
    <w:p w:rsidR="00605FCD" w:rsidRPr="00B02F68" w:rsidRDefault="00605FCD" w:rsidP="00B02F68">
      <w:pPr>
        <w:widowControl/>
        <w:suppressAutoHyphens w:val="0"/>
        <w:ind w:firstLine="709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Результаты итоговой конференции (газеты, доклады, презентации и т.п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2F68">
        <w:rPr>
          <w:sz w:val="28"/>
          <w:szCs w:val="28"/>
          <w:lang w:val="ru-RU"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6. График консультаций руководителей практики от кафедры</w:t>
      </w:r>
      <w:r w:rsidRPr="00B02F68">
        <w:rPr>
          <w:sz w:val="28"/>
          <w:szCs w:val="28"/>
          <w:lang w:val="ru-RU" w:eastAsia="en-US"/>
        </w:rPr>
        <w:br/>
        <w:t>(должность, ФИО руководителя, даты и время проведения консультаций)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left="480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7. Заключение руководителя ОП ВО об организации и проведении практики (о работе руководителя практики)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jc w:val="center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8. Заключение руководителя ОП ВО о соответствии практики требованиям ФГОС ВО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jc w:val="both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tabs>
          <w:tab w:val="left" w:leader="underscore" w:pos="7190"/>
          <w:tab w:val="left" w:leader="underscore" w:pos="8313"/>
          <w:tab w:val="left" w:leader="underscore" w:pos="8865"/>
        </w:tabs>
        <w:suppressAutoHyphens w:val="0"/>
        <w:spacing w:after="47" w:line="260" w:lineRule="exact"/>
        <w:ind w:left="34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Итоги практики обсуждены на заседании кафедры от «</w:t>
      </w:r>
      <w:r w:rsidRPr="00B02F68">
        <w:rPr>
          <w:color w:val="000000"/>
          <w:sz w:val="26"/>
          <w:szCs w:val="26"/>
          <w:lang w:val="ru-RU" w:eastAsia="ru-RU"/>
        </w:rPr>
        <w:tab/>
        <w:t>»</w:t>
      </w:r>
      <w:r w:rsidRPr="00B02F68">
        <w:rPr>
          <w:color w:val="000000"/>
          <w:sz w:val="26"/>
          <w:szCs w:val="26"/>
          <w:lang w:val="ru-RU" w:eastAsia="ru-RU"/>
        </w:rPr>
        <w:tab/>
        <w:t>20</w:t>
      </w:r>
      <w:r w:rsidRPr="00B02F68">
        <w:rPr>
          <w:color w:val="000000"/>
          <w:sz w:val="26"/>
          <w:szCs w:val="26"/>
          <w:lang w:val="ru-RU" w:eastAsia="ru-RU"/>
        </w:rPr>
        <w:tab/>
        <w:t>г.,</w:t>
      </w:r>
    </w:p>
    <w:p w:rsidR="00605FCD" w:rsidRPr="00B02F68" w:rsidRDefault="00605FCD" w:rsidP="00B02F68">
      <w:pPr>
        <w:tabs>
          <w:tab w:val="left" w:leader="underscore" w:pos="2481"/>
        </w:tabs>
        <w:suppressAutoHyphens w:val="0"/>
        <w:spacing w:after="417" w:line="260" w:lineRule="exact"/>
        <w:ind w:left="34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протокол №</w:t>
      </w:r>
      <w:r w:rsidRPr="00B02F68">
        <w:rPr>
          <w:color w:val="000000"/>
          <w:sz w:val="26"/>
          <w:szCs w:val="26"/>
          <w:lang w:val="ru-RU" w:eastAsia="ru-RU"/>
        </w:rPr>
        <w:tab/>
      </w:r>
    </w:p>
    <w:p w:rsidR="00605FCD" w:rsidRPr="00B02F68" w:rsidRDefault="00605FCD" w:rsidP="00B02F68">
      <w:pPr>
        <w:suppressAutoHyphens w:val="0"/>
        <w:spacing w:after="119" w:line="260" w:lineRule="exact"/>
        <w:ind w:left="340"/>
        <w:jc w:val="both"/>
        <w:rPr>
          <w:color w:val="000000"/>
          <w:sz w:val="26"/>
          <w:szCs w:val="26"/>
          <w:lang w:val="ru-RU" w:eastAsia="ru-RU"/>
        </w:rPr>
      </w:pPr>
      <w:r w:rsidRPr="00B02F68">
        <w:rPr>
          <w:color w:val="000000"/>
          <w:sz w:val="26"/>
          <w:szCs w:val="26"/>
          <w:lang w:val="ru-RU" w:eastAsia="ru-RU"/>
        </w:rPr>
        <w:t>Заведующий кафедрой</w:t>
      </w:r>
    </w:p>
    <w:p w:rsidR="00605FCD" w:rsidRPr="00B02F68" w:rsidRDefault="00605FCD" w:rsidP="00B02F68">
      <w:pPr>
        <w:keepNext/>
        <w:keepLines/>
        <w:tabs>
          <w:tab w:val="left" w:leader="underscore" w:pos="4266"/>
          <w:tab w:val="left" w:leader="underscore" w:pos="6503"/>
          <w:tab w:val="left" w:leader="underscore" w:pos="8538"/>
        </w:tabs>
        <w:suppressAutoHyphens w:val="0"/>
        <w:spacing w:after="77"/>
        <w:ind w:left="340"/>
        <w:jc w:val="both"/>
        <w:outlineLvl w:val="1"/>
        <w:rPr>
          <w:rFonts w:ascii="Impact" w:hAnsi="Impact" w:cs="Impact"/>
          <w:color w:val="000000"/>
          <w:sz w:val="20"/>
          <w:szCs w:val="20"/>
          <w:lang w:val="ru-RU" w:eastAsia="ru-RU"/>
        </w:rPr>
      </w:pPr>
      <w:r w:rsidRPr="00B02F68">
        <w:rPr>
          <w:rFonts w:ascii="Impact" w:hAnsi="Impact" w:cs="Impact"/>
          <w:color w:val="000000"/>
          <w:sz w:val="20"/>
          <w:szCs w:val="20"/>
          <w:lang w:val="ru-RU" w:eastAsia="ru-RU"/>
        </w:rPr>
        <w:tab/>
        <w:t xml:space="preserve"> </w:t>
      </w:r>
      <w:r w:rsidRPr="00B02F68">
        <w:rPr>
          <w:rFonts w:ascii="Impact" w:hAnsi="Impact" w:cs="Impact"/>
          <w:color w:val="000000"/>
          <w:sz w:val="20"/>
          <w:szCs w:val="20"/>
          <w:lang w:val="ru-RU" w:eastAsia="ru-RU"/>
        </w:rPr>
        <w:tab/>
        <w:t>/</w:t>
      </w:r>
      <w:r w:rsidRPr="00B02F68">
        <w:rPr>
          <w:rFonts w:ascii="Impact" w:hAnsi="Impact" w:cs="Impact"/>
          <w:color w:val="000000"/>
          <w:sz w:val="20"/>
          <w:szCs w:val="20"/>
          <w:lang w:val="ru-RU" w:eastAsia="ru-RU"/>
        </w:rPr>
        <w:tab/>
        <w:t>/</w:t>
      </w:r>
    </w:p>
    <w:p w:rsidR="00605FCD" w:rsidRPr="00B02F68" w:rsidRDefault="00605FCD" w:rsidP="00B02F68">
      <w:pPr>
        <w:widowControl/>
        <w:suppressAutoHyphens w:val="0"/>
        <w:jc w:val="both"/>
        <w:rPr>
          <w:i/>
          <w:sz w:val="28"/>
          <w:szCs w:val="28"/>
          <w:lang w:val="ru-RU" w:eastAsia="en-US"/>
        </w:rPr>
      </w:pPr>
      <w:r w:rsidRPr="00B02F68">
        <w:rPr>
          <w:i/>
          <w:color w:val="000000"/>
          <w:sz w:val="24"/>
          <w:szCs w:val="24"/>
          <w:lang w:val="ru-RU" w:eastAsia="ru-RU"/>
        </w:rPr>
        <w:t xml:space="preserve">         (наименование кафедры)</w:t>
      </w:r>
      <w:r w:rsidRPr="00B02F68">
        <w:rPr>
          <w:i/>
          <w:color w:val="000000"/>
          <w:sz w:val="24"/>
          <w:szCs w:val="24"/>
          <w:lang w:val="ru-RU" w:eastAsia="ru-RU"/>
        </w:rPr>
        <w:tab/>
        <w:t xml:space="preserve">                  (подпись)</w:t>
      </w:r>
      <w:r w:rsidRPr="00B02F68">
        <w:rPr>
          <w:i/>
          <w:color w:val="000000"/>
          <w:sz w:val="24"/>
          <w:szCs w:val="24"/>
          <w:lang w:val="ru-RU" w:eastAsia="ru-RU"/>
        </w:rPr>
        <w:tab/>
        <w:t xml:space="preserve">                      (ФИО)</w:t>
      </w:r>
    </w:p>
    <w:p w:rsidR="00605FCD" w:rsidRPr="00B02F68" w:rsidRDefault="00605FCD" w:rsidP="00B02F68">
      <w:pPr>
        <w:widowControl/>
        <w:suppressAutoHyphens w:val="0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jc w:val="center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left="300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9. Отзыв директора института о работе кафедры по организации практики</w:t>
      </w:r>
    </w:p>
    <w:p w:rsidR="00605FCD" w:rsidRPr="00B02F68" w:rsidRDefault="00605FCD" w:rsidP="00B02F68">
      <w:pPr>
        <w:widowControl/>
        <w:suppressAutoHyphens w:val="0"/>
        <w:ind w:left="300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Директор института</w:t>
      </w:r>
    </w:p>
    <w:p w:rsidR="00605FCD" w:rsidRPr="00B02F68" w:rsidRDefault="00605FCD" w:rsidP="00B02F68">
      <w:pPr>
        <w:widowControl/>
        <w:suppressAutoHyphens w:val="0"/>
        <w:ind w:firstLine="709"/>
        <w:rPr>
          <w:sz w:val="28"/>
          <w:szCs w:val="28"/>
          <w:lang w:val="ru-RU" w:eastAsia="en-US"/>
        </w:rPr>
      </w:pPr>
      <w:r w:rsidRPr="00B02F68">
        <w:rPr>
          <w:sz w:val="28"/>
          <w:szCs w:val="28"/>
          <w:lang w:val="ru-RU" w:eastAsia="en-US"/>
        </w:rPr>
        <w:t>_________________________  __________/________________________/</w:t>
      </w:r>
    </w:p>
    <w:p w:rsidR="00605FCD" w:rsidRPr="00B02F68" w:rsidRDefault="00605FCD" w:rsidP="00B02F68">
      <w:pPr>
        <w:widowControl/>
        <w:suppressAutoHyphens w:val="0"/>
        <w:ind w:firstLine="709"/>
        <w:rPr>
          <w:i/>
          <w:sz w:val="24"/>
          <w:szCs w:val="24"/>
          <w:lang w:val="ru-RU" w:eastAsia="en-US"/>
        </w:rPr>
      </w:pPr>
      <w:r w:rsidRPr="00B02F68">
        <w:rPr>
          <w:sz w:val="28"/>
          <w:szCs w:val="28"/>
          <w:lang w:val="ru-RU" w:eastAsia="en-US"/>
        </w:rPr>
        <w:lastRenderedPageBreak/>
        <w:t xml:space="preserve">  </w:t>
      </w:r>
      <w:r w:rsidRPr="00B02F68">
        <w:rPr>
          <w:i/>
          <w:sz w:val="24"/>
          <w:szCs w:val="24"/>
          <w:lang w:val="ru-RU" w:eastAsia="en-US"/>
        </w:rPr>
        <w:t>(наименование института)              (подпись)                     (ФИО)</w:t>
      </w:r>
    </w:p>
    <w:p w:rsidR="00605FCD" w:rsidRPr="00B02F68" w:rsidRDefault="00605FCD" w:rsidP="00B02F68">
      <w:pPr>
        <w:widowControl/>
        <w:suppressAutoHyphens w:val="0"/>
        <w:rPr>
          <w:b/>
          <w:bCs/>
          <w:kern w:val="32"/>
          <w:sz w:val="28"/>
          <w:szCs w:val="28"/>
          <w:lang w:val="ru-RU" w:eastAsia="ru-RU"/>
        </w:rPr>
      </w:pPr>
    </w:p>
    <w:sectPr w:rsidR="00605FCD" w:rsidRPr="00B02F68" w:rsidSect="0070701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707" w:bottom="1134" w:left="1134" w:header="73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155" w:rsidRDefault="00BC1155">
      <w:r>
        <w:separator/>
      </w:r>
    </w:p>
  </w:endnote>
  <w:endnote w:type="continuationSeparator" w:id="0">
    <w:p w:rsidR="00BC1155" w:rsidRDefault="00B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21" w:rsidRDefault="00020F2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FCD" w:rsidRPr="00294AAF" w:rsidRDefault="001367C4" w:rsidP="00020F21">
    <w:pPr>
      <w:pStyle w:val="ad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8E77DB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21" w:rsidRDefault="00020F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155" w:rsidRDefault="00BC1155">
      <w:r>
        <w:separator/>
      </w:r>
    </w:p>
  </w:footnote>
  <w:footnote w:type="continuationSeparator" w:id="0">
    <w:p w:rsidR="00BC1155" w:rsidRDefault="00BC1155">
      <w:r>
        <w:continuationSeparator/>
      </w:r>
    </w:p>
  </w:footnote>
  <w:footnote w:id="1">
    <w:p w:rsidR="00605FCD" w:rsidRPr="00A97ED3" w:rsidRDefault="00605FCD" w:rsidP="00350CBE">
      <w:pPr>
        <w:autoSpaceDE w:val="0"/>
        <w:autoSpaceDN w:val="0"/>
        <w:adjustRightInd w:val="0"/>
        <w:jc w:val="both"/>
        <w:rPr>
          <w:lang w:val="ru-RU"/>
        </w:rPr>
      </w:pPr>
      <w:r w:rsidRPr="00350CBE">
        <w:rPr>
          <w:rStyle w:val="aff2"/>
        </w:rPr>
        <w:footnoteRef/>
      </w:r>
      <w:r w:rsidRPr="00350CBE">
        <w:rPr>
          <w:lang w:val="ru-RU"/>
        </w:rPr>
        <w:t xml:space="preserve"> </w:t>
      </w:r>
      <w:r w:rsidRPr="00350CBE">
        <w:rPr>
          <w:spacing w:val="-2"/>
          <w:sz w:val="20"/>
          <w:szCs w:val="20"/>
          <w:lang w:val="ru-RU" w:eastAsia="en-US"/>
        </w:rPr>
        <w:t>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</w:t>
      </w:r>
      <w:r w:rsidRPr="00350CBE">
        <w:rPr>
          <w:sz w:val="20"/>
          <w:szCs w:val="20"/>
          <w:lang w:val="ru-RU" w:eastAsia="ru-RU"/>
        </w:rPr>
        <w:t xml:space="preserve">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 в связи с принятием в Российскую Федерацию 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</w:footnote>
  <w:footnote w:id="2">
    <w:p w:rsidR="00605FCD" w:rsidRPr="00AD15B6" w:rsidRDefault="00605FCD" w:rsidP="009241F2">
      <w:pPr>
        <w:pStyle w:val="aff0"/>
        <w:ind w:firstLine="720"/>
        <w:rPr>
          <w:lang w:val="ru-RU"/>
        </w:rPr>
      </w:pPr>
      <w:r>
        <w:rPr>
          <w:rStyle w:val="aff2"/>
        </w:rPr>
        <w:footnoteRef/>
      </w:r>
      <w:r w:rsidRPr="009241F2">
        <w:rPr>
          <w:lang w:val="ru-RU"/>
        </w:rPr>
        <w:t xml:space="preserve"> </w:t>
      </w:r>
      <w:r w:rsidRPr="00AD15B6">
        <w:rPr>
          <w:lang w:val="ru-RU"/>
        </w:rPr>
        <w:t>Оценочные материалы в полном объеме разработаны и утверждены кафедрой, реализующей практику</w:t>
      </w:r>
      <w:r>
        <w:rPr>
          <w:lang w:val="ru-RU"/>
        </w:rPr>
        <w:t>,</w:t>
      </w:r>
      <w:r w:rsidRPr="00AD15B6">
        <w:rPr>
          <w:lang w:val="ru-RU"/>
        </w:rPr>
        <w:t xml:space="preserve"> и являются составной частью ОПОП.</w:t>
      </w:r>
    </w:p>
    <w:p w:rsidR="00605FCD" w:rsidRDefault="00605FCD" w:rsidP="009241F2">
      <w:pPr>
        <w:pStyle w:val="aff0"/>
        <w:ind w:firstLine="72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21" w:rsidRDefault="00020F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21" w:rsidRDefault="00020F2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21" w:rsidRDefault="00020F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hint="default"/>
        <w:w w:val="100"/>
        <w:sz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973" w:hanging="164"/>
      </w:pPr>
      <w:rPr>
        <w:rFonts w:ascii="Times New Roman" w:hAnsi="Times New Roman" w:hint="default"/>
        <w:w w:val="100"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102" w:hanging="192"/>
      </w:pPr>
      <w:rPr>
        <w:rFonts w:ascii="Times New Roman" w:hAnsi="Times New Roman" w:hint="default"/>
        <w:w w:val="100"/>
        <w:sz w:val="28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 w:hint="default"/>
        <w:w w:val="100"/>
        <w:sz w:val="28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102" w:hanging="164"/>
      </w:pPr>
      <w:rPr>
        <w:rFonts w:ascii="Times New Roman" w:hAnsi="Times New Roman" w:hint="default"/>
        <w:w w:val="100"/>
        <w:sz w:val="28"/>
      </w:rPr>
    </w:lvl>
  </w:abstractNum>
  <w:abstractNum w:abstractNumId="7">
    <w:nsid w:val="00000008"/>
    <w:multiLevelType w:val="singleLevel"/>
    <w:tmpl w:val="F52AE9D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</w:abstractNum>
  <w:abstractNum w:abstractNumId="8">
    <w:nsid w:val="00000009"/>
    <w:multiLevelType w:val="multilevel"/>
    <w:tmpl w:val="72FC8B78"/>
    <w:name w:val="WW8Num9"/>
    <w:lvl w:ilvl="0">
      <w:start w:val="1"/>
      <w:numFmt w:val="decimal"/>
      <w:lvlText w:val="%1."/>
      <w:lvlJc w:val="left"/>
      <w:pPr>
        <w:tabs>
          <w:tab w:val="num" w:pos="407"/>
        </w:tabs>
        <w:ind w:left="407" w:hanging="360"/>
      </w:pPr>
      <w:rPr>
        <w:rFonts w:cs="Times New Roman" w:hint="default"/>
        <w:w w:val="100"/>
        <w:sz w:val="28"/>
      </w:rPr>
    </w:lvl>
    <w:lvl w:ilvl="1">
      <w:numFmt w:val="bullet"/>
      <w:lvlText w:val="-"/>
      <w:lvlJc w:val="left"/>
      <w:pPr>
        <w:tabs>
          <w:tab w:val="num" w:pos="720"/>
        </w:tabs>
        <w:ind w:left="893" w:hanging="164"/>
      </w:pPr>
      <w:rPr>
        <w:rFonts w:ascii="Times New Roman" w:hAnsi="Times New Roman" w:hint="default"/>
        <w:w w:val="100"/>
        <w:sz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0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1925" w:hanging="711"/>
      </w:pPr>
      <w:rPr>
        <w:rFonts w:ascii="Liberation Serif" w:hAnsi="Liberation Serif" w:hint="default"/>
      </w:rPr>
    </w:lvl>
    <w:lvl w:ilvl="4">
      <w:numFmt w:val="bullet"/>
      <w:lvlText w:val="•"/>
      <w:lvlJc w:val="left"/>
      <w:pPr>
        <w:tabs>
          <w:tab w:val="num" w:pos="0"/>
        </w:tabs>
        <w:ind w:left="2951" w:hanging="711"/>
      </w:pPr>
      <w:rPr>
        <w:rFonts w:ascii="Liberation Serif" w:hAnsi="Liberation Serif" w:hint="default"/>
      </w:rPr>
    </w:lvl>
    <w:lvl w:ilvl="5">
      <w:numFmt w:val="bullet"/>
      <w:lvlText w:val="•"/>
      <w:lvlJc w:val="left"/>
      <w:pPr>
        <w:tabs>
          <w:tab w:val="num" w:pos="0"/>
        </w:tabs>
        <w:ind w:left="3976" w:hanging="711"/>
      </w:pPr>
      <w:rPr>
        <w:rFonts w:ascii="Liberation Serif" w:hAnsi="Liberation Serif" w:hint="default"/>
      </w:rPr>
    </w:lvl>
    <w:lvl w:ilvl="6">
      <w:numFmt w:val="bullet"/>
      <w:lvlText w:val="•"/>
      <w:lvlJc w:val="left"/>
      <w:pPr>
        <w:tabs>
          <w:tab w:val="num" w:pos="0"/>
        </w:tabs>
        <w:ind w:left="5002" w:hanging="711"/>
      </w:pPr>
      <w:rPr>
        <w:rFonts w:ascii="Liberation Serif" w:hAnsi="Liberation Serif" w:hint="default"/>
      </w:rPr>
    </w:lvl>
    <w:lvl w:ilvl="7">
      <w:numFmt w:val="bullet"/>
      <w:lvlText w:val="•"/>
      <w:lvlJc w:val="left"/>
      <w:pPr>
        <w:tabs>
          <w:tab w:val="num" w:pos="0"/>
        </w:tabs>
        <w:ind w:left="6027" w:hanging="711"/>
      </w:pPr>
      <w:rPr>
        <w:rFonts w:ascii="Liberation Serif" w:hAnsi="Liberation Serif" w:hint="default"/>
      </w:rPr>
    </w:lvl>
    <w:lvl w:ilvl="8">
      <w:numFmt w:val="bullet"/>
      <w:lvlText w:val="•"/>
      <w:lvlJc w:val="left"/>
      <w:pPr>
        <w:tabs>
          <w:tab w:val="num" w:pos="0"/>
        </w:tabs>
        <w:ind w:left="7053" w:hanging="711"/>
      </w:pPr>
      <w:rPr>
        <w:rFonts w:ascii="Liberation Serif" w:hAnsi="Liberation Serif" w:hint="default"/>
      </w:rPr>
    </w:lvl>
  </w:abstractNum>
  <w:abstractNum w:abstractNumId="9">
    <w:nsid w:val="000041BB"/>
    <w:multiLevelType w:val="hybridMultilevel"/>
    <w:tmpl w:val="879A8806"/>
    <w:lvl w:ilvl="0" w:tplc="F3603F6E">
      <w:start w:val="1"/>
      <w:numFmt w:val="decimal"/>
      <w:lvlText w:val="%1)"/>
      <w:lvlJc w:val="left"/>
      <w:rPr>
        <w:rFonts w:cs="Times New Roman"/>
      </w:rPr>
    </w:lvl>
    <w:lvl w:ilvl="1" w:tplc="C9C6445C">
      <w:start w:val="1"/>
      <w:numFmt w:val="bullet"/>
      <w:lvlText w:val=""/>
      <w:lvlJc w:val="left"/>
    </w:lvl>
    <w:lvl w:ilvl="2" w:tplc="EAFA3532">
      <w:numFmt w:val="decimal"/>
      <w:lvlText w:val=""/>
      <w:lvlJc w:val="left"/>
      <w:rPr>
        <w:rFonts w:cs="Times New Roman"/>
      </w:rPr>
    </w:lvl>
    <w:lvl w:ilvl="3" w:tplc="2D14B89E">
      <w:numFmt w:val="decimal"/>
      <w:lvlText w:val=""/>
      <w:lvlJc w:val="left"/>
      <w:rPr>
        <w:rFonts w:cs="Times New Roman"/>
      </w:rPr>
    </w:lvl>
    <w:lvl w:ilvl="4" w:tplc="13DC66EA">
      <w:numFmt w:val="decimal"/>
      <w:lvlText w:val=""/>
      <w:lvlJc w:val="left"/>
      <w:rPr>
        <w:rFonts w:cs="Times New Roman"/>
      </w:rPr>
    </w:lvl>
    <w:lvl w:ilvl="5" w:tplc="7C821AD0">
      <w:numFmt w:val="decimal"/>
      <w:lvlText w:val=""/>
      <w:lvlJc w:val="left"/>
      <w:rPr>
        <w:rFonts w:cs="Times New Roman"/>
      </w:rPr>
    </w:lvl>
    <w:lvl w:ilvl="6" w:tplc="12387694">
      <w:numFmt w:val="decimal"/>
      <w:lvlText w:val=""/>
      <w:lvlJc w:val="left"/>
      <w:rPr>
        <w:rFonts w:cs="Times New Roman"/>
      </w:rPr>
    </w:lvl>
    <w:lvl w:ilvl="7" w:tplc="8C5415DC">
      <w:numFmt w:val="decimal"/>
      <w:lvlText w:val=""/>
      <w:lvlJc w:val="left"/>
      <w:rPr>
        <w:rFonts w:cs="Times New Roman"/>
      </w:rPr>
    </w:lvl>
    <w:lvl w:ilvl="8" w:tplc="0444FD22">
      <w:numFmt w:val="decimal"/>
      <w:lvlText w:val=""/>
      <w:lvlJc w:val="left"/>
      <w:rPr>
        <w:rFonts w:cs="Times New Roman"/>
      </w:rPr>
    </w:lvl>
  </w:abstractNum>
  <w:abstractNum w:abstractNumId="10">
    <w:nsid w:val="17E13654"/>
    <w:multiLevelType w:val="hybridMultilevel"/>
    <w:tmpl w:val="0A42C9AC"/>
    <w:lvl w:ilvl="0" w:tplc="0419000D">
      <w:start w:val="1"/>
      <w:numFmt w:val="bullet"/>
      <w:lvlText w:val="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1">
    <w:nsid w:val="1D587A61"/>
    <w:multiLevelType w:val="hybridMultilevel"/>
    <w:tmpl w:val="4A004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41BD8"/>
    <w:multiLevelType w:val="multilevel"/>
    <w:tmpl w:val="E85487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81F7406"/>
    <w:multiLevelType w:val="hybridMultilevel"/>
    <w:tmpl w:val="B5A2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46D4B"/>
    <w:multiLevelType w:val="hybridMultilevel"/>
    <w:tmpl w:val="667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74684"/>
    <w:multiLevelType w:val="hybridMultilevel"/>
    <w:tmpl w:val="D5BC20DA"/>
    <w:lvl w:ilvl="0" w:tplc="0419000B">
      <w:start w:val="1"/>
      <w:numFmt w:val="bullet"/>
      <w:lvlText w:val=""/>
      <w:lvlJc w:val="left"/>
      <w:pPr>
        <w:ind w:left="14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E4B8C"/>
    <w:multiLevelType w:val="multilevel"/>
    <w:tmpl w:val="F6281B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476C3445"/>
    <w:multiLevelType w:val="hybridMultilevel"/>
    <w:tmpl w:val="1136B3FA"/>
    <w:styleLink w:val="1211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CD6DDE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1">
    <w:nsid w:val="571212A0"/>
    <w:multiLevelType w:val="hybridMultilevel"/>
    <w:tmpl w:val="90B4B52A"/>
    <w:lvl w:ilvl="0" w:tplc="D7F0BE0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86F52D2"/>
    <w:multiLevelType w:val="hybridMultilevel"/>
    <w:tmpl w:val="280CAEE2"/>
    <w:lvl w:ilvl="0" w:tplc="C3E607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5B478E"/>
    <w:multiLevelType w:val="hybridMultilevel"/>
    <w:tmpl w:val="667C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E2396"/>
    <w:multiLevelType w:val="hybridMultilevel"/>
    <w:tmpl w:val="091A88E4"/>
    <w:lvl w:ilvl="0" w:tplc="0419000F">
      <w:start w:val="1"/>
      <w:numFmt w:val="decimal"/>
      <w:lvlText w:val="%1."/>
      <w:lvlJc w:val="left"/>
      <w:pPr>
        <w:ind w:left="14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  <w:rPr>
        <w:rFonts w:cs="Times New Roman"/>
      </w:rPr>
    </w:lvl>
  </w:abstractNum>
  <w:abstractNum w:abstractNumId="25">
    <w:nsid w:val="6F9C7740"/>
    <w:multiLevelType w:val="multilevel"/>
    <w:tmpl w:val="8B94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6">
    <w:nsid w:val="7F412520"/>
    <w:multiLevelType w:val="hybridMultilevel"/>
    <w:tmpl w:val="DEA622C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18"/>
  </w:num>
  <w:num w:numId="5">
    <w:abstractNumId w:val="16"/>
  </w:num>
  <w:num w:numId="6">
    <w:abstractNumId w:val="9"/>
  </w:num>
  <w:num w:numId="7">
    <w:abstractNumId w:val="22"/>
  </w:num>
  <w:num w:numId="8">
    <w:abstractNumId w:val="24"/>
  </w:num>
  <w:num w:numId="9">
    <w:abstractNumId w:val="21"/>
  </w:num>
  <w:num w:numId="10">
    <w:abstractNumId w:val="20"/>
  </w:num>
  <w:num w:numId="11">
    <w:abstractNumId w:val="10"/>
  </w:num>
  <w:num w:numId="12">
    <w:abstractNumId w:val="12"/>
  </w:num>
  <w:num w:numId="13">
    <w:abstractNumId w:val="17"/>
  </w:num>
  <w:num w:numId="14">
    <w:abstractNumId w:val="13"/>
  </w:num>
  <w:num w:numId="15">
    <w:abstractNumId w:val="26"/>
  </w:num>
  <w:num w:numId="16">
    <w:abstractNumId w:val="15"/>
  </w:num>
  <w:num w:numId="17">
    <w:abstractNumId w:val="14"/>
  </w:num>
  <w:num w:numId="18">
    <w:abstractNumId w:val="23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7175"/>
    <w:rsid w:val="00000D24"/>
    <w:rsid w:val="00001BE5"/>
    <w:rsid w:val="000040BC"/>
    <w:rsid w:val="000060B3"/>
    <w:rsid w:val="000102B3"/>
    <w:rsid w:val="0001165B"/>
    <w:rsid w:val="00015A63"/>
    <w:rsid w:val="00016257"/>
    <w:rsid w:val="000165D3"/>
    <w:rsid w:val="000170DF"/>
    <w:rsid w:val="00020F21"/>
    <w:rsid w:val="000217F7"/>
    <w:rsid w:val="00023725"/>
    <w:rsid w:val="000269D5"/>
    <w:rsid w:val="00027125"/>
    <w:rsid w:val="000349D4"/>
    <w:rsid w:val="00035CD3"/>
    <w:rsid w:val="0003647A"/>
    <w:rsid w:val="00040EDE"/>
    <w:rsid w:val="000444DC"/>
    <w:rsid w:val="00046030"/>
    <w:rsid w:val="00050CB9"/>
    <w:rsid w:val="0005335D"/>
    <w:rsid w:val="00054421"/>
    <w:rsid w:val="00054B5D"/>
    <w:rsid w:val="0005741D"/>
    <w:rsid w:val="00064B39"/>
    <w:rsid w:val="00067D44"/>
    <w:rsid w:val="000713FC"/>
    <w:rsid w:val="00071FC9"/>
    <w:rsid w:val="00072708"/>
    <w:rsid w:val="00072D59"/>
    <w:rsid w:val="00080F91"/>
    <w:rsid w:val="00081E89"/>
    <w:rsid w:val="00082C93"/>
    <w:rsid w:val="000835D2"/>
    <w:rsid w:val="00086B77"/>
    <w:rsid w:val="00096696"/>
    <w:rsid w:val="000976A9"/>
    <w:rsid w:val="000A150F"/>
    <w:rsid w:val="000A66E3"/>
    <w:rsid w:val="000C34C7"/>
    <w:rsid w:val="000D134D"/>
    <w:rsid w:val="000D13DB"/>
    <w:rsid w:val="000D6173"/>
    <w:rsid w:val="000E3EE7"/>
    <w:rsid w:val="000E4667"/>
    <w:rsid w:val="000E54F0"/>
    <w:rsid w:val="001011D6"/>
    <w:rsid w:val="001070D2"/>
    <w:rsid w:val="0011043B"/>
    <w:rsid w:val="00111EC5"/>
    <w:rsid w:val="0011276B"/>
    <w:rsid w:val="001177BA"/>
    <w:rsid w:val="00123E2F"/>
    <w:rsid w:val="00124EC3"/>
    <w:rsid w:val="001336D6"/>
    <w:rsid w:val="001367C4"/>
    <w:rsid w:val="001443CC"/>
    <w:rsid w:val="00152C63"/>
    <w:rsid w:val="001535E6"/>
    <w:rsid w:val="00153980"/>
    <w:rsid w:val="00156A41"/>
    <w:rsid w:val="00161269"/>
    <w:rsid w:val="00162E78"/>
    <w:rsid w:val="00162ED0"/>
    <w:rsid w:val="0017180D"/>
    <w:rsid w:val="00172EB5"/>
    <w:rsid w:val="00173FD0"/>
    <w:rsid w:val="00176E52"/>
    <w:rsid w:val="00177666"/>
    <w:rsid w:val="001856B0"/>
    <w:rsid w:val="00185C4C"/>
    <w:rsid w:val="00187EC1"/>
    <w:rsid w:val="001A2A0E"/>
    <w:rsid w:val="001A6F3F"/>
    <w:rsid w:val="001A7C1E"/>
    <w:rsid w:val="001B650F"/>
    <w:rsid w:val="001B6DA0"/>
    <w:rsid w:val="001D4F4E"/>
    <w:rsid w:val="001E3BF8"/>
    <w:rsid w:val="001E4F34"/>
    <w:rsid w:val="001E6F02"/>
    <w:rsid w:val="001E78F6"/>
    <w:rsid w:val="001F2115"/>
    <w:rsid w:val="001F6537"/>
    <w:rsid w:val="001F6FF3"/>
    <w:rsid w:val="002019A5"/>
    <w:rsid w:val="00201FD2"/>
    <w:rsid w:val="00203D18"/>
    <w:rsid w:val="00211B2B"/>
    <w:rsid w:val="0021288E"/>
    <w:rsid w:val="002266B4"/>
    <w:rsid w:val="00237342"/>
    <w:rsid w:val="00240EAC"/>
    <w:rsid w:val="002418E4"/>
    <w:rsid w:val="002438D6"/>
    <w:rsid w:val="00246358"/>
    <w:rsid w:val="002478E3"/>
    <w:rsid w:val="00252FB1"/>
    <w:rsid w:val="00253C12"/>
    <w:rsid w:val="002618F3"/>
    <w:rsid w:val="00262049"/>
    <w:rsid w:val="00265950"/>
    <w:rsid w:val="002750E0"/>
    <w:rsid w:val="00282E2C"/>
    <w:rsid w:val="002858D5"/>
    <w:rsid w:val="00286B22"/>
    <w:rsid w:val="002878E7"/>
    <w:rsid w:val="002918F6"/>
    <w:rsid w:val="00294AAF"/>
    <w:rsid w:val="0029506A"/>
    <w:rsid w:val="002A0C69"/>
    <w:rsid w:val="002A734B"/>
    <w:rsid w:val="002B0483"/>
    <w:rsid w:val="002B393E"/>
    <w:rsid w:val="002B6E8C"/>
    <w:rsid w:val="002B6EE7"/>
    <w:rsid w:val="002B7B3C"/>
    <w:rsid w:val="002C0757"/>
    <w:rsid w:val="002C656E"/>
    <w:rsid w:val="002C7AA6"/>
    <w:rsid w:val="002D054B"/>
    <w:rsid w:val="002D12BD"/>
    <w:rsid w:val="002D1487"/>
    <w:rsid w:val="002D1ADB"/>
    <w:rsid w:val="002D2054"/>
    <w:rsid w:val="002D289F"/>
    <w:rsid w:val="002D53FD"/>
    <w:rsid w:val="002D5560"/>
    <w:rsid w:val="002D61DC"/>
    <w:rsid w:val="002E41E8"/>
    <w:rsid w:val="002F0198"/>
    <w:rsid w:val="002F06CB"/>
    <w:rsid w:val="002F2FAC"/>
    <w:rsid w:val="002F5381"/>
    <w:rsid w:val="003001CC"/>
    <w:rsid w:val="00304497"/>
    <w:rsid w:val="00311D88"/>
    <w:rsid w:val="00311EEE"/>
    <w:rsid w:val="003170C8"/>
    <w:rsid w:val="00324A7F"/>
    <w:rsid w:val="003264FD"/>
    <w:rsid w:val="00327C37"/>
    <w:rsid w:val="00332270"/>
    <w:rsid w:val="0033400A"/>
    <w:rsid w:val="003352AD"/>
    <w:rsid w:val="0033684C"/>
    <w:rsid w:val="00341538"/>
    <w:rsid w:val="00341D41"/>
    <w:rsid w:val="00341DE8"/>
    <w:rsid w:val="00343EE3"/>
    <w:rsid w:val="00345318"/>
    <w:rsid w:val="003466DA"/>
    <w:rsid w:val="00346C40"/>
    <w:rsid w:val="00350CBE"/>
    <w:rsid w:val="00351A79"/>
    <w:rsid w:val="00354B31"/>
    <w:rsid w:val="00354C26"/>
    <w:rsid w:val="00354F3F"/>
    <w:rsid w:val="00355A4B"/>
    <w:rsid w:val="00357099"/>
    <w:rsid w:val="003575D5"/>
    <w:rsid w:val="003627B5"/>
    <w:rsid w:val="0036546A"/>
    <w:rsid w:val="0037157E"/>
    <w:rsid w:val="00371CDB"/>
    <w:rsid w:val="0037451E"/>
    <w:rsid w:val="00374AA9"/>
    <w:rsid w:val="00377DA9"/>
    <w:rsid w:val="0038003A"/>
    <w:rsid w:val="00380C3B"/>
    <w:rsid w:val="00382A44"/>
    <w:rsid w:val="00383797"/>
    <w:rsid w:val="00386052"/>
    <w:rsid w:val="003871E7"/>
    <w:rsid w:val="00390C39"/>
    <w:rsid w:val="003955B2"/>
    <w:rsid w:val="00396E45"/>
    <w:rsid w:val="003A1382"/>
    <w:rsid w:val="003A6783"/>
    <w:rsid w:val="003A70CC"/>
    <w:rsid w:val="003B1497"/>
    <w:rsid w:val="003B14F4"/>
    <w:rsid w:val="003B371B"/>
    <w:rsid w:val="003B3B8A"/>
    <w:rsid w:val="003B70F7"/>
    <w:rsid w:val="003C753F"/>
    <w:rsid w:val="003D0F51"/>
    <w:rsid w:val="003D133E"/>
    <w:rsid w:val="003D54D5"/>
    <w:rsid w:val="003E0320"/>
    <w:rsid w:val="003E1908"/>
    <w:rsid w:val="003E58A5"/>
    <w:rsid w:val="003E5AC6"/>
    <w:rsid w:val="003E7D1F"/>
    <w:rsid w:val="003F2C1A"/>
    <w:rsid w:val="003F3112"/>
    <w:rsid w:val="003F3B9B"/>
    <w:rsid w:val="003F5739"/>
    <w:rsid w:val="003F6029"/>
    <w:rsid w:val="0040155A"/>
    <w:rsid w:val="0041103D"/>
    <w:rsid w:val="00412222"/>
    <w:rsid w:val="00412B03"/>
    <w:rsid w:val="00413C2E"/>
    <w:rsid w:val="00425ECC"/>
    <w:rsid w:val="00427AF0"/>
    <w:rsid w:val="004338A8"/>
    <w:rsid w:val="00434DC7"/>
    <w:rsid w:val="004412E8"/>
    <w:rsid w:val="004414B8"/>
    <w:rsid w:val="00463D03"/>
    <w:rsid w:val="00472A68"/>
    <w:rsid w:val="00472C26"/>
    <w:rsid w:val="00483B14"/>
    <w:rsid w:val="00485D5E"/>
    <w:rsid w:val="00486AF9"/>
    <w:rsid w:val="00490342"/>
    <w:rsid w:val="00495329"/>
    <w:rsid w:val="004A05AE"/>
    <w:rsid w:val="004A344A"/>
    <w:rsid w:val="004B27E4"/>
    <w:rsid w:val="004B6609"/>
    <w:rsid w:val="004C5E6A"/>
    <w:rsid w:val="004C7AAA"/>
    <w:rsid w:val="004D1EDD"/>
    <w:rsid w:val="004D4217"/>
    <w:rsid w:val="004D5C01"/>
    <w:rsid w:val="004D6851"/>
    <w:rsid w:val="004D6B86"/>
    <w:rsid w:val="004E1F0D"/>
    <w:rsid w:val="004E45EA"/>
    <w:rsid w:val="004E7ED2"/>
    <w:rsid w:val="004F1976"/>
    <w:rsid w:val="004F28D9"/>
    <w:rsid w:val="004F3265"/>
    <w:rsid w:val="004F3E83"/>
    <w:rsid w:val="005018DB"/>
    <w:rsid w:val="0050499E"/>
    <w:rsid w:val="00506A24"/>
    <w:rsid w:val="00510E21"/>
    <w:rsid w:val="00513E74"/>
    <w:rsid w:val="00520F4B"/>
    <w:rsid w:val="00520F95"/>
    <w:rsid w:val="005215C0"/>
    <w:rsid w:val="00525458"/>
    <w:rsid w:val="00535199"/>
    <w:rsid w:val="00536147"/>
    <w:rsid w:val="00540F6D"/>
    <w:rsid w:val="00542C0F"/>
    <w:rsid w:val="00551C00"/>
    <w:rsid w:val="00553C12"/>
    <w:rsid w:val="00557388"/>
    <w:rsid w:val="005640BA"/>
    <w:rsid w:val="005656F8"/>
    <w:rsid w:val="00565E8B"/>
    <w:rsid w:val="0056676F"/>
    <w:rsid w:val="00573CAB"/>
    <w:rsid w:val="005754C7"/>
    <w:rsid w:val="00577460"/>
    <w:rsid w:val="00582A06"/>
    <w:rsid w:val="0059468D"/>
    <w:rsid w:val="00595475"/>
    <w:rsid w:val="00596567"/>
    <w:rsid w:val="005A3FA4"/>
    <w:rsid w:val="005B1175"/>
    <w:rsid w:val="005B38C2"/>
    <w:rsid w:val="005C2B1F"/>
    <w:rsid w:val="005C3104"/>
    <w:rsid w:val="005D24D7"/>
    <w:rsid w:val="005E05D5"/>
    <w:rsid w:val="005E21FA"/>
    <w:rsid w:val="005E36E0"/>
    <w:rsid w:val="005E4454"/>
    <w:rsid w:val="005F5A6D"/>
    <w:rsid w:val="005F6500"/>
    <w:rsid w:val="00601921"/>
    <w:rsid w:val="00601D8D"/>
    <w:rsid w:val="00602360"/>
    <w:rsid w:val="00604910"/>
    <w:rsid w:val="00605FCD"/>
    <w:rsid w:val="00615392"/>
    <w:rsid w:val="0062068A"/>
    <w:rsid w:val="00623EB7"/>
    <w:rsid w:val="00626780"/>
    <w:rsid w:val="00635486"/>
    <w:rsid w:val="00635F6B"/>
    <w:rsid w:val="00641A13"/>
    <w:rsid w:val="00647AEF"/>
    <w:rsid w:val="00653068"/>
    <w:rsid w:val="006547E6"/>
    <w:rsid w:val="00656A9D"/>
    <w:rsid w:val="00662FDC"/>
    <w:rsid w:val="00663A4F"/>
    <w:rsid w:val="006656D0"/>
    <w:rsid w:val="00667BA5"/>
    <w:rsid w:val="0068416C"/>
    <w:rsid w:val="00684F2A"/>
    <w:rsid w:val="006863B8"/>
    <w:rsid w:val="00690EFD"/>
    <w:rsid w:val="00697972"/>
    <w:rsid w:val="006A241C"/>
    <w:rsid w:val="006A4BA0"/>
    <w:rsid w:val="006A5A9A"/>
    <w:rsid w:val="006C06A4"/>
    <w:rsid w:val="006C31F2"/>
    <w:rsid w:val="006D1C29"/>
    <w:rsid w:val="006E135B"/>
    <w:rsid w:val="006E3684"/>
    <w:rsid w:val="0070701B"/>
    <w:rsid w:val="00714094"/>
    <w:rsid w:val="00714B42"/>
    <w:rsid w:val="00717192"/>
    <w:rsid w:val="007333CB"/>
    <w:rsid w:val="00747263"/>
    <w:rsid w:val="00751510"/>
    <w:rsid w:val="0075619F"/>
    <w:rsid w:val="00767464"/>
    <w:rsid w:val="007757DB"/>
    <w:rsid w:val="0078032F"/>
    <w:rsid w:val="007808DD"/>
    <w:rsid w:val="00781573"/>
    <w:rsid w:val="007850E8"/>
    <w:rsid w:val="0078599D"/>
    <w:rsid w:val="00790547"/>
    <w:rsid w:val="00791E36"/>
    <w:rsid w:val="00794011"/>
    <w:rsid w:val="007953F8"/>
    <w:rsid w:val="0079582C"/>
    <w:rsid w:val="00796CF8"/>
    <w:rsid w:val="007A01EB"/>
    <w:rsid w:val="007A1F0C"/>
    <w:rsid w:val="007A6BB5"/>
    <w:rsid w:val="007B02FE"/>
    <w:rsid w:val="007B3A52"/>
    <w:rsid w:val="007B3FCB"/>
    <w:rsid w:val="007B467B"/>
    <w:rsid w:val="007B76EC"/>
    <w:rsid w:val="007C00B9"/>
    <w:rsid w:val="007C10F3"/>
    <w:rsid w:val="007C1450"/>
    <w:rsid w:val="007C1C0E"/>
    <w:rsid w:val="007C2D65"/>
    <w:rsid w:val="007C4876"/>
    <w:rsid w:val="007C5B0C"/>
    <w:rsid w:val="007C6B74"/>
    <w:rsid w:val="007C71E1"/>
    <w:rsid w:val="007D7D41"/>
    <w:rsid w:val="007E3A47"/>
    <w:rsid w:val="007E48E3"/>
    <w:rsid w:val="007E5038"/>
    <w:rsid w:val="007F23FC"/>
    <w:rsid w:val="007F3EC5"/>
    <w:rsid w:val="007F424E"/>
    <w:rsid w:val="007F7443"/>
    <w:rsid w:val="00801565"/>
    <w:rsid w:val="00802EC3"/>
    <w:rsid w:val="00804DDB"/>
    <w:rsid w:val="008072D4"/>
    <w:rsid w:val="008078C4"/>
    <w:rsid w:val="00816FE3"/>
    <w:rsid w:val="00820961"/>
    <w:rsid w:val="00822DBC"/>
    <w:rsid w:val="00831F52"/>
    <w:rsid w:val="0083434B"/>
    <w:rsid w:val="008349C8"/>
    <w:rsid w:val="00842C35"/>
    <w:rsid w:val="0084589D"/>
    <w:rsid w:val="0085337E"/>
    <w:rsid w:val="0085538D"/>
    <w:rsid w:val="00873F6D"/>
    <w:rsid w:val="00874283"/>
    <w:rsid w:val="00874A63"/>
    <w:rsid w:val="00874F75"/>
    <w:rsid w:val="00875CD2"/>
    <w:rsid w:val="0088141C"/>
    <w:rsid w:val="0088377F"/>
    <w:rsid w:val="008849AE"/>
    <w:rsid w:val="008900EA"/>
    <w:rsid w:val="008928C4"/>
    <w:rsid w:val="00893F59"/>
    <w:rsid w:val="00894B22"/>
    <w:rsid w:val="00895477"/>
    <w:rsid w:val="0089788B"/>
    <w:rsid w:val="008A00D2"/>
    <w:rsid w:val="008A0847"/>
    <w:rsid w:val="008B06CC"/>
    <w:rsid w:val="008B1B3D"/>
    <w:rsid w:val="008B5C55"/>
    <w:rsid w:val="008B7544"/>
    <w:rsid w:val="008C4639"/>
    <w:rsid w:val="008C4B8B"/>
    <w:rsid w:val="008C61DF"/>
    <w:rsid w:val="008C6316"/>
    <w:rsid w:val="008D5039"/>
    <w:rsid w:val="008E77DB"/>
    <w:rsid w:val="008F3EA6"/>
    <w:rsid w:val="00900B49"/>
    <w:rsid w:val="009041EA"/>
    <w:rsid w:val="00905EAC"/>
    <w:rsid w:val="00911C87"/>
    <w:rsid w:val="00911D76"/>
    <w:rsid w:val="00912881"/>
    <w:rsid w:val="00914053"/>
    <w:rsid w:val="00917124"/>
    <w:rsid w:val="00922E30"/>
    <w:rsid w:val="0092304A"/>
    <w:rsid w:val="009241F2"/>
    <w:rsid w:val="00935088"/>
    <w:rsid w:val="00940B9F"/>
    <w:rsid w:val="00942B7D"/>
    <w:rsid w:val="0095183B"/>
    <w:rsid w:val="00951DD0"/>
    <w:rsid w:val="0095437F"/>
    <w:rsid w:val="009564A0"/>
    <w:rsid w:val="00961023"/>
    <w:rsid w:val="00964D25"/>
    <w:rsid w:val="00964D61"/>
    <w:rsid w:val="00966DE5"/>
    <w:rsid w:val="00971DF3"/>
    <w:rsid w:val="00971FE0"/>
    <w:rsid w:val="00972B5E"/>
    <w:rsid w:val="0097509D"/>
    <w:rsid w:val="00975DEC"/>
    <w:rsid w:val="00976125"/>
    <w:rsid w:val="0097785D"/>
    <w:rsid w:val="0098441A"/>
    <w:rsid w:val="0098705F"/>
    <w:rsid w:val="00990A48"/>
    <w:rsid w:val="00993756"/>
    <w:rsid w:val="00994B4D"/>
    <w:rsid w:val="009B1757"/>
    <w:rsid w:val="009B33EB"/>
    <w:rsid w:val="009B3F8E"/>
    <w:rsid w:val="009B44F1"/>
    <w:rsid w:val="009B7BFB"/>
    <w:rsid w:val="009C3085"/>
    <w:rsid w:val="009C3256"/>
    <w:rsid w:val="009C39AC"/>
    <w:rsid w:val="009C6B42"/>
    <w:rsid w:val="009D28D2"/>
    <w:rsid w:val="009D4E13"/>
    <w:rsid w:val="009D6FF7"/>
    <w:rsid w:val="009F1250"/>
    <w:rsid w:val="009F5D32"/>
    <w:rsid w:val="00A00C03"/>
    <w:rsid w:val="00A041FA"/>
    <w:rsid w:val="00A05A7C"/>
    <w:rsid w:val="00A05D3A"/>
    <w:rsid w:val="00A073CA"/>
    <w:rsid w:val="00A1026E"/>
    <w:rsid w:val="00A155EB"/>
    <w:rsid w:val="00A17DEC"/>
    <w:rsid w:val="00A22D25"/>
    <w:rsid w:val="00A27727"/>
    <w:rsid w:val="00A30F07"/>
    <w:rsid w:val="00A34064"/>
    <w:rsid w:val="00A35D98"/>
    <w:rsid w:val="00A564EC"/>
    <w:rsid w:val="00A6122E"/>
    <w:rsid w:val="00A75DEB"/>
    <w:rsid w:val="00A83F17"/>
    <w:rsid w:val="00A9010B"/>
    <w:rsid w:val="00A91DFE"/>
    <w:rsid w:val="00A937E5"/>
    <w:rsid w:val="00A93ABE"/>
    <w:rsid w:val="00A93E0A"/>
    <w:rsid w:val="00A945CF"/>
    <w:rsid w:val="00A9476D"/>
    <w:rsid w:val="00A9720B"/>
    <w:rsid w:val="00A97ED3"/>
    <w:rsid w:val="00AA1374"/>
    <w:rsid w:val="00AA605B"/>
    <w:rsid w:val="00AB0672"/>
    <w:rsid w:val="00AB17FD"/>
    <w:rsid w:val="00AB2521"/>
    <w:rsid w:val="00AB2719"/>
    <w:rsid w:val="00AB40E0"/>
    <w:rsid w:val="00AB6EB9"/>
    <w:rsid w:val="00AC1EE9"/>
    <w:rsid w:val="00AC49FE"/>
    <w:rsid w:val="00AC708F"/>
    <w:rsid w:val="00AC7DB2"/>
    <w:rsid w:val="00AD15B6"/>
    <w:rsid w:val="00AD43D2"/>
    <w:rsid w:val="00AE33B7"/>
    <w:rsid w:val="00AF0C53"/>
    <w:rsid w:val="00AF2E80"/>
    <w:rsid w:val="00AF3B06"/>
    <w:rsid w:val="00AF3B33"/>
    <w:rsid w:val="00B02F68"/>
    <w:rsid w:val="00B046D0"/>
    <w:rsid w:val="00B07EF6"/>
    <w:rsid w:val="00B11D20"/>
    <w:rsid w:val="00B130D4"/>
    <w:rsid w:val="00B14104"/>
    <w:rsid w:val="00B1471E"/>
    <w:rsid w:val="00B14F13"/>
    <w:rsid w:val="00B16B3B"/>
    <w:rsid w:val="00B16C9E"/>
    <w:rsid w:val="00B16E9F"/>
    <w:rsid w:val="00B20727"/>
    <w:rsid w:val="00B2586E"/>
    <w:rsid w:val="00B26829"/>
    <w:rsid w:val="00B30CDD"/>
    <w:rsid w:val="00B31720"/>
    <w:rsid w:val="00B32A20"/>
    <w:rsid w:val="00B331C5"/>
    <w:rsid w:val="00B334A8"/>
    <w:rsid w:val="00B341F5"/>
    <w:rsid w:val="00B34B5D"/>
    <w:rsid w:val="00B45229"/>
    <w:rsid w:val="00B50720"/>
    <w:rsid w:val="00B51E88"/>
    <w:rsid w:val="00B56337"/>
    <w:rsid w:val="00B5647A"/>
    <w:rsid w:val="00B60A1C"/>
    <w:rsid w:val="00B646F1"/>
    <w:rsid w:val="00B66128"/>
    <w:rsid w:val="00B67E7A"/>
    <w:rsid w:val="00B762A1"/>
    <w:rsid w:val="00B77177"/>
    <w:rsid w:val="00B777C1"/>
    <w:rsid w:val="00B80781"/>
    <w:rsid w:val="00B846CA"/>
    <w:rsid w:val="00B84709"/>
    <w:rsid w:val="00B90AC4"/>
    <w:rsid w:val="00B91AC6"/>
    <w:rsid w:val="00B948AE"/>
    <w:rsid w:val="00B958FD"/>
    <w:rsid w:val="00B97D06"/>
    <w:rsid w:val="00BA6C02"/>
    <w:rsid w:val="00BA6CD9"/>
    <w:rsid w:val="00BA7C49"/>
    <w:rsid w:val="00BB50F3"/>
    <w:rsid w:val="00BB55FA"/>
    <w:rsid w:val="00BB7182"/>
    <w:rsid w:val="00BC08EE"/>
    <w:rsid w:val="00BC1155"/>
    <w:rsid w:val="00BC16CE"/>
    <w:rsid w:val="00BD0319"/>
    <w:rsid w:val="00BD6706"/>
    <w:rsid w:val="00BD77E7"/>
    <w:rsid w:val="00BD78E1"/>
    <w:rsid w:val="00BE04FE"/>
    <w:rsid w:val="00BE0AE8"/>
    <w:rsid w:val="00BF04B6"/>
    <w:rsid w:val="00BF0EF6"/>
    <w:rsid w:val="00BF6EEB"/>
    <w:rsid w:val="00BF7591"/>
    <w:rsid w:val="00C00D6F"/>
    <w:rsid w:val="00C07889"/>
    <w:rsid w:val="00C1649B"/>
    <w:rsid w:val="00C20460"/>
    <w:rsid w:val="00C23C33"/>
    <w:rsid w:val="00C24A3D"/>
    <w:rsid w:val="00C30516"/>
    <w:rsid w:val="00C32070"/>
    <w:rsid w:val="00C559D1"/>
    <w:rsid w:val="00C57E42"/>
    <w:rsid w:val="00C64473"/>
    <w:rsid w:val="00C67D24"/>
    <w:rsid w:val="00C67E16"/>
    <w:rsid w:val="00C70517"/>
    <w:rsid w:val="00C71812"/>
    <w:rsid w:val="00C72FF5"/>
    <w:rsid w:val="00C738BB"/>
    <w:rsid w:val="00C75153"/>
    <w:rsid w:val="00C75389"/>
    <w:rsid w:val="00C770F8"/>
    <w:rsid w:val="00C81728"/>
    <w:rsid w:val="00C8220E"/>
    <w:rsid w:val="00C832F5"/>
    <w:rsid w:val="00C8391A"/>
    <w:rsid w:val="00C85616"/>
    <w:rsid w:val="00C92A21"/>
    <w:rsid w:val="00C92DDD"/>
    <w:rsid w:val="00C957CA"/>
    <w:rsid w:val="00C9600A"/>
    <w:rsid w:val="00C9735B"/>
    <w:rsid w:val="00C97DE7"/>
    <w:rsid w:val="00CA48E4"/>
    <w:rsid w:val="00CA7D5D"/>
    <w:rsid w:val="00CB05C6"/>
    <w:rsid w:val="00CB37B6"/>
    <w:rsid w:val="00CB562B"/>
    <w:rsid w:val="00CC040D"/>
    <w:rsid w:val="00CC3E1F"/>
    <w:rsid w:val="00CC6301"/>
    <w:rsid w:val="00CC6903"/>
    <w:rsid w:val="00CD4792"/>
    <w:rsid w:val="00CE0471"/>
    <w:rsid w:val="00CE26CF"/>
    <w:rsid w:val="00CE4132"/>
    <w:rsid w:val="00CF0B4B"/>
    <w:rsid w:val="00D01294"/>
    <w:rsid w:val="00D03A8A"/>
    <w:rsid w:val="00D04379"/>
    <w:rsid w:val="00D06813"/>
    <w:rsid w:val="00D077EC"/>
    <w:rsid w:val="00D12345"/>
    <w:rsid w:val="00D1622E"/>
    <w:rsid w:val="00D1734C"/>
    <w:rsid w:val="00D17F40"/>
    <w:rsid w:val="00D21D8A"/>
    <w:rsid w:val="00D23409"/>
    <w:rsid w:val="00D24388"/>
    <w:rsid w:val="00D32B3D"/>
    <w:rsid w:val="00D32E8B"/>
    <w:rsid w:val="00D36016"/>
    <w:rsid w:val="00D425A4"/>
    <w:rsid w:val="00D529E0"/>
    <w:rsid w:val="00D555E5"/>
    <w:rsid w:val="00D567E1"/>
    <w:rsid w:val="00D5707E"/>
    <w:rsid w:val="00D57DC2"/>
    <w:rsid w:val="00D64926"/>
    <w:rsid w:val="00D663B4"/>
    <w:rsid w:val="00D72BF4"/>
    <w:rsid w:val="00D75CA0"/>
    <w:rsid w:val="00D764C7"/>
    <w:rsid w:val="00D8253E"/>
    <w:rsid w:val="00D8368A"/>
    <w:rsid w:val="00D867F1"/>
    <w:rsid w:val="00D86AC4"/>
    <w:rsid w:val="00D92C5F"/>
    <w:rsid w:val="00D95727"/>
    <w:rsid w:val="00D97325"/>
    <w:rsid w:val="00D97366"/>
    <w:rsid w:val="00DA2AD6"/>
    <w:rsid w:val="00DB01B3"/>
    <w:rsid w:val="00DB1E18"/>
    <w:rsid w:val="00DB2FA0"/>
    <w:rsid w:val="00DB6780"/>
    <w:rsid w:val="00DB6B75"/>
    <w:rsid w:val="00DC04D0"/>
    <w:rsid w:val="00DC0E38"/>
    <w:rsid w:val="00DC4C87"/>
    <w:rsid w:val="00DC52F8"/>
    <w:rsid w:val="00DC67E6"/>
    <w:rsid w:val="00DC7002"/>
    <w:rsid w:val="00DE0437"/>
    <w:rsid w:val="00DE535C"/>
    <w:rsid w:val="00DF1682"/>
    <w:rsid w:val="00DF248D"/>
    <w:rsid w:val="00DF3511"/>
    <w:rsid w:val="00DF4643"/>
    <w:rsid w:val="00E019A6"/>
    <w:rsid w:val="00E03A31"/>
    <w:rsid w:val="00E05953"/>
    <w:rsid w:val="00E06028"/>
    <w:rsid w:val="00E13643"/>
    <w:rsid w:val="00E13A56"/>
    <w:rsid w:val="00E13DBC"/>
    <w:rsid w:val="00E16C62"/>
    <w:rsid w:val="00E17C8B"/>
    <w:rsid w:val="00E26032"/>
    <w:rsid w:val="00E268D4"/>
    <w:rsid w:val="00E274E1"/>
    <w:rsid w:val="00E32D87"/>
    <w:rsid w:val="00E337BA"/>
    <w:rsid w:val="00E373EC"/>
    <w:rsid w:val="00E442CC"/>
    <w:rsid w:val="00E4453D"/>
    <w:rsid w:val="00E45BFD"/>
    <w:rsid w:val="00E47169"/>
    <w:rsid w:val="00E479D5"/>
    <w:rsid w:val="00E54713"/>
    <w:rsid w:val="00E57175"/>
    <w:rsid w:val="00E6362B"/>
    <w:rsid w:val="00E7311B"/>
    <w:rsid w:val="00E74AD0"/>
    <w:rsid w:val="00E74D08"/>
    <w:rsid w:val="00E74D90"/>
    <w:rsid w:val="00E75696"/>
    <w:rsid w:val="00E83D19"/>
    <w:rsid w:val="00E845B5"/>
    <w:rsid w:val="00E85B43"/>
    <w:rsid w:val="00E928F1"/>
    <w:rsid w:val="00E95544"/>
    <w:rsid w:val="00E974AB"/>
    <w:rsid w:val="00EA094B"/>
    <w:rsid w:val="00EA1DE1"/>
    <w:rsid w:val="00EA1EE5"/>
    <w:rsid w:val="00EA3CA5"/>
    <w:rsid w:val="00EA7582"/>
    <w:rsid w:val="00EB185E"/>
    <w:rsid w:val="00EB4D9E"/>
    <w:rsid w:val="00EB4DD6"/>
    <w:rsid w:val="00EB5DAA"/>
    <w:rsid w:val="00EC02EE"/>
    <w:rsid w:val="00EC6F67"/>
    <w:rsid w:val="00ED0F64"/>
    <w:rsid w:val="00ED5537"/>
    <w:rsid w:val="00ED6960"/>
    <w:rsid w:val="00EE623E"/>
    <w:rsid w:val="00EE786C"/>
    <w:rsid w:val="00EF0627"/>
    <w:rsid w:val="00EF2BD1"/>
    <w:rsid w:val="00EF38BA"/>
    <w:rsid w:val="00EF3D66"/>
    <w:rsid w:val="00EF4712"/>
    <w:rsid w:val="00EF6366"/>
    <w:rsid w:val="00F00D70"/>
    <w:rsid w:val="00F03946"/>
    <w:rsid w:val="00F04929"/>
    <w:rsid w:val="00F04F1A"/>
    <w:rsid w:val="00F06629"/>
    <w:rsid w:val="00F0677E"/>
    <w:rsid w:val="00F12EA6"/>
    <w:rsid w:val="00F20A60"/>
    <w:rsid w:val="00F24A05"/>
    <w:rsid w:val="00F25DD1"/>
    <w:rsid w:val="00F35935"/>
    <w:rsid w:val="00F35C43"/>
    <w:rsid w:val="00F4195A"/>
    <w:rsid w:val="00F43BC6"/>
    <w:rsid w:val="00F455E2"/>
    <w:rsid w:val="00F46756"/>
    <w:rsid w:val="00F518D8"/>
    <w:rsid w:val="00F5304B"/>
    <w:rsid w:val="00F536E3"/>
    <w:rsid w:val="00F53F6C"/>
    <w:rsid w:val="00F55DCC"/>
    <w:rsid w:val="00F56485"/>
    <w:rsid w:val="00F567D5"/>
    <w:rsid w:val="00F57A00"/>
    <w:rsid w:val="00F617B6"/>
    <w:rsid w:val="00F64F09"/>
    <w:rsid w:val="00F66FAD"/>
    <w:rsid w:val="00F74ABD"/>
    <w:rsid w:val="00F77067"/>
    <w:rsid w:val="00F81799"/>
    <w:rsid w:val="00F92332"/>
    <w:rsid w:val="00F92757"/>
    <w:rsid w:val="00F93910"/>
    <w:rsid w:val="00F9672B"/>
    <w:rsid w:val="00F96AA0"/>
    <w:rsid w:val="00FA2FD9"/>
    <w:rsid w:val="00FA3ED5"/>
    <w:rsid w:val="00FA50FA"/>
    <w:rsid w:val="00FA5928"/>
    <w:rsid w:val="00FB5462"/>
    <w:rsid w:val="00FB7D67"/>
    <w:rsid w:val="00FC172B"/>
    <w:rsid w:val="00FC3FB0"/>
    <w:rsid w:val="00FC79DB"/>
    <w:rsid w:val="00FC79EC"/>
    <w:rsid w:val="00FD0BC8"/>
    <w:rsid w:val="00FD2302"/>
    <w:rsid w:val="00FD309D"/>
    <w:rsid w:val="00FD34D4"/>
    <w:rsid w:val="00FD7EB6"/>
    <w:rsid w:val="00FE338C"/>
    <w:rsid w:val="00FE7B8D"/>
    <w:rsid w:val="00FF039A"/>
    <w:rsid w:val="00FF568E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  <w15:docId w15:val="{6BEFAD86-1D71-4324-A59A-6E02761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04"/>
    <w:pPr>
      <w:widowControl w:val="0"/>
      <w:suppressAutoHyphens/>
    </w:pPr>
    <w:rPr>
      <w:sz w:val="22"/>
      <w:szCs w:val="22"/>
      <w:lang w:val="en-US" w:eastAsia="zh-CN"/>
    </w:rPr>
  </w:style>
  <w:style w:type="paragraph" w:styleId="1">
    <w:name w:val="heading 1"/>
    <w:basedOn w:val="a"/>
    <w:next w:val="a0"/>
    <w:link w:val="10"/>
    <w:uiPriority w:val="99"/>
    <w:qFormat/>
    <w:rsid w:val="005C3104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355A4B"/>
    <w:pPr>
      <w:keepNext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55A4B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4"/>
    </w:pPr>
    <w:rPr>
      <w:rFonts w:ascii="Calibri" w:hAnsi="Calibri"/>
      <w:b/>
      <w:bCs/>
      <w:i/>
      <w:i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5A4B"/>
    <w:rPr>
      <w:rFonts w:cs="Times New Roman"/>
      <w:b/>
      <w:bCs/>
      <w:sz w:val="28"/>
      <w:szCs w:val="28"/>
      <w:lang w:val="en-US" w:eastAsia="zh-CN" w:bidi="ar-SA"/>
    </w:rPr>
  </w:style>
  <w:style w:type="character" w:customStyle="1" w:styleId="20">
    <w:name w:val="Заголовок 2 Знак"/>
    <w:link w:val="2"/>
    <w:uiPriority w:val="99"/>
    <w:semiHidden/>
    <w:locked/>
    <w:rsid w:val="00355A4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355A4B"/>
    <w:rPr>
      <w:rFonts w:ascii="Cambria" w:hAnsi="Cambria" w:cs="Times New Roman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9"/>
    <w:semiHidden/>
    <w:locked/>
    <w:rsid w:val="00355A4B"/>
    <w:rPr>
      <w:rFonts w:ascii="Calibri" w:hAnsi="Calibri" w:cs="Times New Roman"/>
      <w:b/>
      <w:i/>
      <w:sz w:val="26"/>
    </w:rPr>
  </w:style>
  <w:style w:type="paragraph" w:styleId="a0">
    <w:name w:val="Body Text"/>
    <w:basedOn w:val="a"/>
    <w:link w:val="a4"/>
    <w:uiPriority w:val="99"/>
    <w:rsid w:val="005C3104"/>
    <w:pPr>
      <w:ind w:left="102"/>
    </w:pPr>
    <w:rPr>
      <w:sz w:val="28"/>
      <w:szCs w:val="28"/>
    </w:rPr>
  </w:style>
  <w:style w:type="character" w:customStyle="1" w:styleId="a4">
    <w:name w:val="Основной текст Знак"/>
    <w:link w:val="a0"/>
    <w:uiPriority w:val="99"/>
    <w:locked/>
    <w:rsid w:val="003D133E"/>
    <w:rPr>
      <w:rFonts w:eastAsia="Times New Roman" w:cs="Times New Roman"/>
      <w:sz w:val="28"/>
      <w:lang w:val="en-US" w:eastAsia="zh-CN"/>
    </w:rPr>
  </w:style>
  <w:style w:type="character" w:customStyle="1" w:styleId="WW8Num1z0">
    <w:name w:val="WW8Num1z0"/>
    <w:uiPriority w:val="99"/>
    <w:rsid w:val="005C3104"/>
  </w:style>
  <w:style w:type="character" w:customStyle="1" w:styleId="WW8Num1z1">
    <w:name w:val="WW8Num1z1"/>
    <w:uiPriority w:val="99"/>
    <w:rsid w:val="005C3104"/>
  </w:style>
  <w:style w:type="character" w:customStyle="1" w:styleId="WW8Num1z2">
    <w:name w:val="WW8Num1z2"/>
    <w:uiPriority w:val="99"/>
    <w:rsid w:val="005C3104"/>
  </w:style>
  <w:style w:type="character" w:customStyle="1" w:styleId="WW8Num1z3">
    <w:name w:val="WW8Num1z3"/>
    <w:uiPriority w:val="99"/>
    <w:rsid w:val="005C3104"/>
  </w:style>
  <w:style w:type="character" w:customStyle="1" w:styleId="WW8Num1z4">
    <w:name w:val="WW8Num1z4"/>
    <w:uiPriority w:val="99"/>
    <w:rsid w:val="005C3104"/>
  </w:style>
  <w:style w:type="character" w:customStyle="1" w:styleId="WW8Num1z5">
    <w:name w:val="WW8Num1z5"/>
    <w:uiPriority w:val="99"/>
    <w:rsid w:val="005C3104"/>
  </w:style>
  <w:style w:type="character" w:customStyle="1" w:styleId="WW8Num1z6">
    <w:name w:val="WW8Num1z6"/>
    <w:uiPriority w:val="99"/>
    <w:rsid w:val="005C3104"/>
  </w:style>
  <w:style w:type="character" w:customStyle="1" w:styleId="WW8Num1z7">
    <w:name w:val="WW8Num1z7"/>
    <w:uiPriority w:val="99"/>
    <w:rsid w:val="005C3104"/>
  </w:style>
  <w:style w:type="character" w:customStyle="1" w:styleId="WW8Num1z8">
    <w:name w:val="WW8Num1z8"/>
    <w:uiPriority w:val="99"/>
    <w:rsid w:val="005C3104"/>
  </w:style>
  <w:style w:type="character" w:customStyle="1" w:styleId="WW8Num2z0">
    <w:name w:val="WW8Num2z0"/>
    <w:uiPriority w:val="99"/>
    <w:rsid w:val="005C3104"/>
    <w:rPr>
      <w:rFonts w:ascii="Times New Roman" w:hAnsi="Times New Roman"/>
      <w:w w:val="100"/>
      <w:sz w:val="28"/>
    </w:rPr>
  </w:style>
  <w:style w:type="character" w:customStyle="1" w:styleId="WW8Num3z0">
    <w:name w:val="WW8Num3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4z0">
    <w:name w:val="WW8Num4z0"/>
    <w:uiPriority w:val="99"/>
    <w:rsid w:val="005C3104"/>
    <w:rPr>
      <w:rFonts w:ascii="Times New Roman" w:hAnsi="Times New Roman"/>
      <w:spacing w:val="0"/>
      <w:w w:val="100"/>
      <w:sz w:val="28"/>
      <w:lang w:val="ru-RU"/>
    </w:rPr>
  </w:style>
  <w:style w:type="character" w:customStyle="1" w:styleId="WW8Num5z0">
    <w:name w:val="WW8Num5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6z0">
    <w:name w:val="WW8Num6z0"/>
    <w:uiPriority w:val="99"/>
    <w:rsid w:val="005C3104"/>
    <w:rPr>
      <w:rFonts w:ascii="Symbol" w:hAnsi="Symbol"/>
      <w:w w:val="100"/>
      <w:sz w:val="28"/>
      <w:lang w:val="ru-RU"/>
    </w:rPr>
  </w:style>
  <w:style w:type="character" w:customStyle="1" w:styleId="WW8Num7z0">
    <w:name w:val="WW8Num7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8z0">
    <w:name w:val="WW8Num8z0"/>
    <w:uiPriority w:val="99"/>
    <w:rsid w:val="005C3104"/>
    <w:rPr>
      <w:rFonts w:ascii="Times New Roman" w:hAnsi="Times New Roman"/>
      <w:spacing w:val="0"/>
      <w:w w:val="100"/>
      <w:sz w:val="28"/>
      <w:lang w:val="ru-RU"/>
    </w:rPr>
  </w:style>
  <w:style w:type="character" w:customStyle="1" w:styleId="WW8Num9z0">
    <w:name w:val="WW8Num9z0"/>
    <w:uiPriority w:val="99"/>
    <w:rsid w:val="005C3104"/>
    <w:rPr>
      <w:rFonts w:ascii="Times New Roman" w:hAnsi="Times New Roman"/>
      <w:w w:val="100"/>
      <w:sz w:val="28"/>
    </w:rPr>
  </w:style>
  <w:style w:type="character" w:customStyle="1" w:styleId="WW8Num9z2">
    <w:name w:val="WW8Num9z2"/>
    <w:uiPriority w:val="99"/>
    <w:rsid w:val="005C3104"/>
    <w:rPr>
      <w:rFonts w:ascii="Times New Roman" w:hAnsi="Times New Roman"/>
      <w:spacing w:val="0"/>
      <w:w w:val="100"/>
      <w:sz w:val="28"/>
    </w:rPr>
  </w:style>
  <w:style w:type="character" w:customStyle="1" w:styleId="WW8Num9z3">
    <w:name w:val="WW8Num9z3"/>
    <w:uiPriority w:val="99"/>
    <w:rsid w:val="005C3104"/>
    <w:rPr>
      <w:rFonts w:ascii="Liberation Serif" w:hAnsi="Liberation Serif"/>
    </w:rPr>
  </w:style>
  <w:style w:type="character" w:customStyle="1" w:styleId="21">
    <w:name w:val="Основной шрифт абзаца2"/>
    <w:uiPriority w:val="99"/>
    <w:rsid w:val="005C3104"/>
  </w:style>
  <w:style w:type="character" w:customStyle="1" w:styleId="WW8Num10z0">
    <w:name w:val="WW8Num10z0"/>
    <w:uiPriority w:val="99"/>
    <w:rsid w:val="005C3104"/>
    <w:rPr>
      <w:rFonts w:ascii="Symbol" w:hAnsi="Symbol"/>
    </w:rPr>
  </w:style>
  <w:style w:type="character" w:customStyle="1" w:styleId="WW8Num11z0">
    <w:name w:val="WW8Num11z0"/>
    <w:uiPriority w:val="99"/>
    <w:rsid w:val="005C3104"/>
    <w:rPr>
      <w:rFonts w:eastAsia="Times New Roman"/>
      <w:b/>
      <w:w w:val="100"/>
      <w:sz w:val="28"/>
    </w:rPr>
  </w:style>
  <w:style w:type="character" w:customStyle="1" w:styleId="WW8Num11z1">
    <w:name w:val="WW8Num11z1"/>
    <w:uiPriority w:val="99"/>
    <w:rsid w:val="005C3104"/>
    <w:rPr>
      <w:rFonts w:eastAsia="Times New Roman"/>
      <w:w w:val="100"/>
      <w:sz w:val="28"/>
    </w:rPr>
  </w:style>
  <w:style w:type="character" w:customStyle="1" w:styleId="WW8Num11z2">
    <w:name w:val="WW8Num11z2"/>
    <w:uiPriority w:val="99"/>
    <w:rsid w:val="005C3104"/>
    <w:rPr>
      <w:rFonts w:ascii="Symbol" w:hAnsi="Symbol"/>
    </w:rPr>
  </w:style>
  <w:style w:type="character" w:customStyle="1" w:styleId="WW8Num12z0">
    <w:name w:val="WW8Num12z0"/>
    <w:uiPriority w:val="99"/>
    <w:rsid w:val="005C3104"/>
  </w:style>
  <w:style w:type="character" w:customStyle="1" w:styleId="WW8Num12z1">
    <w:name w:val="WW8Num12z1"/>
    <w:uiPriority w:val="99"/>
    <w:rsid w:val="005C3104"/>
  </w:style>
  <w:style w:type="character" w:customStyle="1" w:styleId="WW8Num12z2">
    <w:name w:val="WW8Num12z2"/>
    <w:uiPriority w:val="99"/>
    <w:rsid w:val="005C3104"/>
    <w:rPr>
      <w:rFonts w:eastAsia="Times New Roman"/>
      <w:spacing w:val="-4"/>
      <w:w w:val="100"/>
      <w:sz w:val="28"/>
    </w:rPr>
  </w:style>
  <w:style w:type="character" w:customStyle="1" w:styleId="WW8Num12z3">
    <w:name w:val="WW8Num12z3"/>
    <w:uiPriority w:val="99"/>
    <w:rsid w:val="005C3104"/>
    <w:rPr>
      <w:rFonts w:ascii="Symbol" w:hAnsi="Symbol"/>
      <w:w w:val="100"/>
      <w:sz w:val="28"/>
    </w:rPr>
  </w:style>
  <w:style w:type="character" w:customStyle="1" w:styleId="WW8Num12z4">
    <w:name w:val="WW8Num12z4"/>
    <w:uiPriority w:val="99"/>
    <w:rsid w:val="005C3104"/>
    <w:rPr>
      <w:rFonts w:ascii="Symbol" w:hAnsi="Symbol"/>
    </w:rPr>
  </w:style>
  <w:style w:type="character" w:customStyle="1" w:styleId="WW8Num13z0">
    <w:name w:val="WW8Num13z0"/>
    <w:uiPriority w:val="99"/>
    <w:rsid w:val="005C3104"/>
    <w:rPr>
      <w:rFonts w:ascii="Times New Roman" w:hAnsi="Times New Roman"/>
      <w:w w:val="100"/>
      <w:sz w:val="28"/>
    </w:rPr>
  </w:style>
  <w:style w:type="character" w:customStyle="1" w:styleId="WW8Num13z1">
    <w:name w:val="WW8Num13z1"/>
    <w:uiPriority w:val="99"/>
    <w:rsid w:val="005C3104"/>
  </w:style>
  <w:style w:type="character" w:customStyle="1" w:styleId="WW8Num14z0">
    <w:name w:val="WW8Num14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14z1">
    <w:name w:val="WW8Num14z1"/>
    <w:uiPriority w:val="99"/>
    <w:rsid w:val="005C3104"/>
  </w:style>
  <w:style w:type="character" w:customStyle="1" w:styleId="WW8Num15z0">
    <w:name w:val="WW8Num15z0"/>
    <w:uiPriority w:val="99"/>
    <w:rsid w:val="005C3104"/>
    <w:rPr>
      <w:rFonts w:ascii="Times New Roman" w:hAnsi="Times New Roman"/>
      <w:spacing w:val="0"/>
      <w:w w:val="100"/>
      <w:sz w:val="28"/>
      <w:lang w:val="ru-RU"/>
    </w:rPr>
  </w:style>
  <w:style w:type="character" w:customStyle="1" w:styleId="WW8Num15z1">
    <w:name w:val="WW8Num15z1"/>
    <w:uiPriority w:val="99"/>
    <w:rsid w:val="005C3104"/>
  </w:style>
  <w:style w:type="character" w:customStyle="1" w:styleId="WW8Num16z0">
    <w:name w:val="WW8Num16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16z1">
    <w:name w:val="WW8Num16z1"/>
    <w:uiPriority w:val="99"/>
    <w:rsid w:val="005C3104"/>
  </w:style>
  <w:style w:type="character" w:customStyle="1" w:styleId="WW8Num17z0">
    <w:name w:val="WW8Num17z0"/>
    <w:uiPriority w:val="99"/>
    <w:rsid w:val="005C3104"/>
    <w:rPr>
      <w:rFonts w:ascii="Symbol" w:hAnsi="Symbol"/>
      <w:w w:val="100"/>
      <w:sz w:val="28"/>
      <w:lang w:val="ru-RU"/>
    </w:rPr>
  </w:style>
  <w:style w:type="character" w:customStyle="1" w:styleId="WW8Num17z1">
    <w:name w:val="WW8Num17z1"/>
    <w:uiPriority w:val="99"/>
    <w:rsid w:val="005C3104"/>
  </w:style>
  <w:style w:type="character" w:customStyle="1" w:styleId="WW8Num18z0">
    <w:name w:val="WW8Num18z0"/>
    <w:uiPriority w:val="99"/>
    <w:rsid w:val="005C3104"/>
    <w:rPr>
      <w:rFonts w:ascii="Times New Roman" w:hAnsi="Times New Roman"/>
      <w:w w:val="100"/>
      <w:sz w:val="28"/>
      <w:lang w:val="ru-RU"/>
    </w:rPr>
  </w:style>
  <w:style w:type="character" w:customStyle="1" w:styleId="WW8Num18z1">
    <w:name w:val="WW8Num18z1"/>
    <w:uiPriority w:val="99"/>
    <w:rsid w:val="005C3104"/>
  </w:style>
  <w:style w:type="character" w:customStyle="1" w:styleId="WW8Num19z0">
    <w:name w:val="WW8Num19z0"/>
    <w:uiPriority w:val="99"/>
    <w:rsid w:val="005C3104"/>
    <w:rPr>
      <w:rFonts w:ascii="Times New Roman" w:hAnsi="Times New Roman"/>
      <w:spacing w:val="0"/>
      <w:w w:val="100"/>
      <w:sz w:val="28"/>
      <w:lang w:val="ru-RU"/>
    </w:rPr>
  </w:style>
  <w:style w:type="character" w:customStyle="1" w:styleId="WW8Num19z1">
    <w:name w:val="WW8Num19z1"/>
    <w:uiPriority w:val="99"/>
    <w:rsid w:val="005C3104"/>
  </w:style>
  <w:style w:type="character" w:customStyle="1" w:styleId="WW8Num20z0">
    <w:name w:val="WW8Num20z0"/>
    <w:uiPriority w:val="99"/>
    <w:rsid w:val="005C3104"/>
    <w:rPr>
      <w:rFonts w:ascii="Times New Roman" w:hAnsi="Times New Roman"/>
      <w:w w:val="100"/>
      <w:sz w:val="28"/>
    </w:rPr>
  </w:style>
  <w:style w:type="character" w:customStyle="1" w:styleId="WW8Num20z2">
    <w:name w:val="WW8Num20z2"/>
    <w:uiPriority w:val="99"/>
    <w:rsid w:val="005C3104"/>
    <w:rPr>
      <w:rFonts w:ascii="Times New Roman" w:hAnsi="Times New Roman"/>
      <w:spacing w:val="0"/>
      <w:w w:val="100"/>
      <w:sz w:val="28"/>
    </w:rPr>
  </w:style>
  <w:style w:type="character" w:customStyle="1" w:styleId="WW8Num20z3">
    <w:name w:val="WW8Num20z3"/>
    <w:uiPriority w:val="99"/>
    <w:rsid w:val="005C3104"/>
  </w:style>
  <w:style w:type="character" w:customStyle="1" w:styleId="11">
    <w:name w:val="Основной шрифт абзаца1"/>
    <w:uiPriority w:val="99"/>
    <w:rsid w:val="005C3104"/>
  </w:style>
  <w:style w:type="character" w:customStyle="1" w:styleId="31">
    <w:name w:val="Основной шрифт абзаца3"/>
    <w:uiPriority w:val="99"/>
    <w:rsid w:val="005C3104"/>
  </w:style>
  <w:style w:type="character" w:styleId="a5">
    <w:name w:val="Hyperlink"/>
    <w:uiPriority w:val="99"/>
    <w:rsid w:val="005C3104"/>
    <w:rPr>
      <w:rFonts w:cs="Times New Roman"/>
      <w:color w:val="000080"/>
      <w:u w:val="single"/>
    </w:rPr>
  </w:style>
  <w:style w:type="character" w:customStyle="1" w:styleId="22">
    <w:name w:val="Заголовок №2_"/>
    <w:uiPriority w:val="99"/>
    <w:rsid w:val="005C3104"/>
    <w:rPr>
      <w:b/>
      <w:sz w:val="26"/>
    </w:rPr>
  </w:style>
  <w:style w:type="paragraph" w:customStyle="1" w:styleId="12">
    <w:name w:val="Заголовок1"/>
    <w:basedOn w:val="a"/>
    <w:next w:val="a0"/>
    <w:uiPriority w:val="99"/>
    <w:rsid w:val="005C310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List"/>
    <w:basedOn w:val="a0"/>
    <w:uiPriority w:val="99"/>
    <w:rsid w:val="005C3104"/>
    <w:rPr>
      <w:rFonts w:cs="FreeSans"/>
    </w:rPr>
  </w:style>
  <w:style w:type="paragraph" w:styleId="a7">
    <w:name w:val="caption"/>
    <w:basedOn w:val="a"/>
    <w:uiPriority w:val="99"/>
    <w:qFormat/>
    <w:rsid w:val="005C310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5C3104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uiPriority w:val="99"/>
    <w:rsid w:val="005C310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5C3104"/>
    <w:pPr>
      <w:suppressLineNumbers/>
    </w:pPr>
    <w:rPr>
      <w:rFonts w:cs="FreeSans"/>
    </w:rPr>
  </w:style>
  <w:style w:type="paragraph" w:customStyle="1" w:styleId="15">
    <w:name w:val="Абзац списка1"/>
    <w:basedOn w:val="a"/>
    <w:uiPriority w:val="99"/>
    <w:rsid w:val="005C3104"/>
    <w:pPr>
      <w:ind w:left="973" w:hanging="163"/>
    </w:pPr>
  </w:style>
  <w:style w:type="paragraph" w:customStyle="1" w:styleId="TableParagraph">
    <w:name w:val="Table Paragraph"/>
    <w:basedOn w:val="a"/>
    <w:uiPriority w:val="99"/>
    <w:rsid w:val="005C3104"/>
  </w:style>
  <w:style w:type="paragraph" w:styleId="a8">
    <w:name w:val="header"/>
    <w:basedOn w:val="a"/>
    <w:link w:val="a9"/>
    <w:uiPriority w:val="99"/>
    <w:rsid w:val="005C3104"/>
    <w:pPr>
      <w:widowControl/>
    </w:pPr>
    <w:rPr>
      <w:kern w:val="1"/>
    </w:rPr>
  </w:style>
  <w:style w:type="character" w:customStyle="1" w:styleId="a9">
    <w:name w:val="Верхний колонтитул Знак"/>
    <w:link w:val="a8"/>
    <w:uiPriority w:val="99"/>
    <w:locked/>
    <w:rsid w:val="00355A4B"/>
    <w:rPr>
      <w:rFonts w:cs="Times New Roman"/>
      <w:kern w:val="1"/>
      <w:sz w:val="22"/>
      <w:lang w:val="en-US" w:eastAsia="zh-CN"/>
    </w:rPr>
  </w:style>
  <w:style w:type="paragraph" w:customStyle="1" w:styleId="aa">
    <w:name w:val="Содержимое таблицы"/>
    <w:basedOn w:val="a"/>
    <w:uiPriority w:val="99"/>
    <w:rsid w:val="005C3104"/>
    <w:pPr>
      <w:suppressLineNumbers/>
    </w:pPr>
  </w:style>
  <w:style w:type="paragraph" w:customStyle="1" w:styleId="ab">
    <w:name w:val="Заголовок таблицы"/>
    <w:basedOn w:val="aa"/>
    <w:uiPriority w:val="99"/>
    <w:rsid w:val="005C3104"/>
    <w:pPr>
      <w:jc w:val="center"/>
    </w:pPr>
    <w:rPr>
      <w:b/>
      <w:bCs/>
    </w:rPr>
  </w:style>
  <w:style w:type="paragraph" w:customStyle="1" w:styleId="ac">
    <w:name w:val="Содержимое врезки"/>
    <w:basedOn w:val="a"/>
    <w:uiPriority w:val="99"/>
    <w:rsid w:val="005C3104"/>
  </w:style>
  <w:style w:type="paragraph" w:customStyle="1" w:styleId="24">
    <w:name w:val="Заголовок №2"/>
    <w:basedOn w:val="a"/>
    <w:uiPriority w:val="99"/>
    <w:rsid w:val="005C3104"/>
    <w:pPr>
      <w:widowControl/>
      <w:shd w:val="clear" w:color="auto" w:fill="FFFFFF"/>
      <w:suppressAutoHyphens w:val="0"/>
      <w:spacing w:after="420" w:line="240" w:lineRule="atLeast"/>
      <w:ind w:hanging="360"/>
    </w:pPr>
    <w:rPr>
      <w:b/>
      <w:bCs/>
      <w:sz w:val="26"/>
      <w:szCs w:val="26"/>
      <w:lang w:val="ru-RU" w:eastAsia="ru-RU"/>
    </w:rPr>
  </w:style>
  <w:style w:type="paragraph" w:styleId="ad">
    <w:name w:val="footer"/>
    <w:basedOn w:val="a"/>
    <w:link w:val="ae"/>
    <w:uiPriority w:val="99"/>
    <w:rsid w:val="00285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355A4B"/>
    <w:rPr>
      <w:rFonts w:eastAsia="Times New Roman" w:cs="Times New Roman"/>
      <w:sz w:val="22"/>
      <w:lang w:val="en-US" w:eastAsia="zh-CN"/>
    </w:rPr>
  </w:style>
  <w:style w:type="paragraph" w:styleId="16">
    <w:name w:val="toc 1"/>
    <w:basedOn w:val="a"/>
    <w:next w:val="a"/>
    <w:autoRedefine/>
    <w:uiPriority w:val="99"/>
    <w:rsid w:val="000E54F0"/>
    <w:pPr>
      <w:tabs>
        <w:tab w:val="left" w:pos="440"/>
        <w:tab w:val="right" w:leader="dot" w:pos="10348"/>
      </w:tabs>
      <w:ind w:right="284"/>
      <w:jc w:val="both"/>
    </w:pPr>
  </w:style>
  <w:style w:type="paragraph" w:customStyle="1" w:styleId="BodyText21">
    <w:name w:val="Body Text 21"/>
    <w:basedOn w:val="a"/>
    <w:uiPriority w:val="99"/>
    <w:rsid w:val="00355A4B"/>
    <w:pPr>
      <w:widowControl/>
      <w:suppressAutoHyphens w:val="0"/>
      <w:ind w:left="6840" w:hanging="1200"/>
      <w:jc w:val="both"/>
    </w:pPr>
    <w:rPr>
      <w:sz w:val="24"/>
      <w:szCs w:val="20"/>
      <w:lang w:val="ru-RU" w:eastAsia="ru-RU"/>
    </w:rPr>
  </w:style>
  <w:style w:type="paragraph" w:styleId="af">
    <w:name w:val="Body Text Indent"/>
    <w:basedOn w:val="a"/>
    <w:link w:val="af0"/>
    <w:uiPriority w:val="99"/>
    <w:rsid w:val="00355A4B"/>
    <w:pPr>
      <w:widowControl/>
      <w:suppressAutoHyphens w:val="0"/>
      <w:ind w:firstLine="709"/>
      <w:jc w:val="both"/>
    </w:pPr>
    <w:rPr>
      <w:sz w:val="28"/>
      <w:szCs w:val="20"/>
      <w:lang w:val="ru-RU"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355A4B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355A4B"/>
    <w:pPr>
      <w:widowControl w:val="0"/>
    </w:pPr>
    <w:rPr>
      <w:rFonts w:ascii="Arial" w:hAnsi="Arial"/>
      <w:sz w:val="16"/>
    </w:rPr>
  </w:style>
  <w:style w:type="character" w:styleId="af1">
    <w:name w:val="page number"/>
    <w:uiPriority w:val="99"/>
    <w:rsid w:val="00355A4B"/>
    <w:rPr>
      <w:rFonts w:cs="Times New Roman"/>
    </w:rPr>
  </w:style>
  <w:style w:type="paragraph" w:customStyle="1" w:styleId="17">
    <w:name w:val="Обычный1"/>
    <w:uiPriority w:val="99"/>
    <w:rsid w:val="00355A4B"/>
    <w:pPr>
      <w:snapToGrid w:val="0"/>
      <w:spacing w:before="100" w:after="100"/>
    </w:pPr>
    <w:rPr>
      <w:sz w:val="24"/>
    </w:rPr>
  </w:style>
  <w:style w:type="paragraph" w:styleId="32">
    <w:name w:val="Body Text Indent 3"/>
    <w:basedOn w:val="a"/>
    <w:link w:val="33"/>
    <w:uiPriority w:val="99"/>
    <w:rsid w:val="00355A4B"/>
    <w:pPr>
      <w:widowControl/>
      <w:suppressAutoHyphens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55A4B"/>
    <w:rPr>
      <w:rFonts w:cs="Times New Roman"/>
      <w:sz w:val="16"/>
    </w:rPr>
  </w:style>
  <w:style w:type="paragraph" w:customStyle="1" w:styleId="ConsPlusNormal">
    <w:name w:val="ConsPlusNormal"/>
    <w:uiPriority w:val="99"/>
    <w:rsid w:val="00355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55A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55A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68">
    <w:name w:val="Font Style368"/>
    <w:uiPriority w:val="99"/>
    <w:rsid w:val="00355A4B"/>
    <w:rPr>
      <w:rFonts w:ascii="Times New Roman" w:hAnsi="Times New Roman"/>
      <w:sz w:val="22"/>
    </w:rPr>
  </w:style>
  <w:style w:type="paragraph" w:styleId="af2">
    <w:name w:val="Balloon Text"/>
    <w:basedOn w:val="a"/>
    <w:link w:val="af3"/>
    <w:uiPriority w:val="99"/>
    <w:rsid w:val="00355A4B"/>
    <w:pPr>
      <w:suppressAutoHyphens w:val="0"/>
      <w:autoSpaceDE w:val="0"/>
      <w:autoSpaceDN w:val="0"/>
      <w:adjustRightInd w:val="0"/>
    </w:pPr>
    <w:rPr>
      <w:rFonts w:ascii="Tahoma" w:hAnsi="Tahoma"/>
      <w:sz w:val="16"/>
      <w:szCs w:val="20"/>
      <w:lang w:val="ru-RU" w:eastAsia="ru-RU"/>
    </w:rPr>
  </w:style>
  <w:style w:type="character" w:customStyle="1" w:styleId="af3">
    <w:name w:val="Текст выноски Знак"/>
    <w:link w:val="af2"/>
    <w:uiPriority w:val="99"/>
    <w:locked/>
    <w:rsid w:val="00355A4B"/>
    <w:rPr>
      <w:rFonts w:ascii="Tahoma" w:hAnsi="Tahoma" w:cs="Times New Roman"/>
      <w:sz w:val="16"/>
    </w:rPr>
  </w:style>
  <w:style w:type="paragraph" w:customStyle="1" w:styleId="af4">
    <w:name w:val="Знак Знак Знак Знак"/>
    <w:basedOn w:val="a"/>
    <w:uiPriority w:val="99"/>
    <w:rsid w:val="00355A4B"/>
    <w:pPr>
      <w:pageBreakBefore/>
      <w:widowControl/>
      <w:suppressAutoHyphens w:val="0"/>
      <w:spacing w:after="160" w:line="360" w:lineRule="auto"/>
    </w:pPr>
    <w:rPr>
      <w:sz w:val="28"/>
      <w:szCs w:val="20"/>
      <w:lang w:eastAsia="en-US"/>
    </w:rPr>
  </w:style>
  <w:style w:type="paragraph" w:customStyle="1" w:styleId="UFTabletextFI085DT">
    <w:name w:val="+^UF (‡Table text – FI 0.85 DT)"/>
    <w:basedOn w:val="a"/>
    <w:uiPriority w:val="99"/>
    <w:rsid w:val="00355A4B"/>
    <w:pPr>
      <w:widowControl/>
      <w:tabs>
        <w:tab w:val="left" w:pos="633"/>
      </w:tabs>
      <w:suppressAutoHyphens w:val="0"/>
      <w:ind w:firstLine="426"/>
      <w:jc w:val="both"/>
    </w:pPr>
    <w:rPr>
      <w:kern w:val="16"/>
      <w:sz w:val="16"/>
      <w:szCs w:val="24"/>
      <w:lang w:val="ru-RU" w:eastAsia="ru-RU"/>
    </w:rPr>
  </w:style>
  <w:style w:type="character" w:customStyle="1" w:styleId="34">
    <w:name w:val="Знак Знак3"/>
    <w:uiPriority w:val="99"/>
    <w:locked/>
    <w:rsid w:val="00355A4B"/>
  </w:style>
  <w:style w:type="paragraph" w:styleId="25">
    <w:name w:val="Body Text 2"/>
    <w:basedOn w:val="a"/>
    <w:link w:val="26"/>
    <w:uiPriority w:val="99"/>
    <w:rsid w:val="00355A4B"/>
    <w:pPr>
      <w:suppressAutoHyphens w:val="0"/>
      <w:autoSpaceDE w:val="0"/>
      <w:autoSpaceDN w:val="0"/>
      <w:adjustRightInd w:val="0"/>
      <w:spacing w:after="120" w:line="480" w:lineRule="auto"/>
    </w:pPr>
    <w:rPr>
      <w:sz w:val="20"/>
      <w:szCs w:val="20"/>
      <w:lang w:val="ru-RU" w:eastAsia="ru-RU"/>
    </w:rPr>
  </w:style>
  <w:style w:type="character" w:customStyle="1" w:styleId="26">
    <w:name w:val="Основной текст 2 Знак"/>
    <w:link w:val="25"/>
    <w:uiPriority w:val="99"/>
    <w:locked/>
    <w:rsid w:val="00355A4B"/>
    <w:rPr>
      <w:rFonts w:cs="Times New Roman"/>
    </w:rPr>
  </w:style>
  <w:style w:type="paragraph" w:customStyle="1" w:styleId="27">
    <w:name w:val="Знак Знак Знак Знак2"/>
    <w:basedOn w:val="a"/>
    <w:uiPriority w:val="99"/>
    <w:rsid w:val="00355A4B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18">
    <w:name w:val="Знак Знак Знак Знак1"/>
    <w:basedOn w:val="a"/>
    <w:uiPriority w:val="99"/>
    <w:rsid w:val="00355A4B"/>
    <w:pPr>
      <w:widowControl/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eastAsia="en-US"/>
    </w:rPr>
  </w:style>
  <w:style w:type="paragraph" w:customStyle="1" w:styleId="Style147">
    <w:name w:val="Style147"/>
    <w:basedOn w:val="a"/>
    <w:uiPriority w:val="99"/>
    <w:rsid w:val="00355A4B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27">
    <w:name w:val="Style127"/>
    <w:basedOn w:val="a"/>
    <w:uiPriority w:val="99"/>
    <w:rsid w:val="00355A4B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ascii="Arial" w:hAnsi="Arial" w:cs="Arial"/>
      <w:sz w:val="24"/>
      <w:szCs w:val="24"/>
      <w:lang w:val="ru-RU" w:eastAsia="ru-RU"/>
    </w:rPr>
  </w:style>
  <w:style w:type="paragraph" w:customStyle="1" w:styleId="Style136">
    <w:name w:val="Style136"/>
    <w:basedOn w:val="a"/>
    <w:uiPriority w:val="99"/>
    <w:rsid w:val="00355A4B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val="ru-RU" w:eastAsia="ru-RU"/>
    </w:rPr>
  </w:style>
  <w:style w:type="character" w:customStyle="1" w:styleId="FontStyle369">
    <w:name w:val="Font Style369"/>
    <w:uiPriority w:val="99"/>
    <w:rsid w:val="00355A4B"/>
    <w:rPr>
      <w:rFonts w:ascii="Times New Roman" w:hAnsi="Times New Roman"/>
      <w:b/>
      <w:sz w:val="22"/>
    </w:rPr>
  </w:style>
  <w:style w:type="character" w:styleId="af5">
    <w:name w:val="Emphasis"/>
    <w:uiPriority w:val="99"/>
    <w:qFormat/>
    <w:rsid w:val="00355A4B"/>
    <w:rPr>
      <w:rFonts w:cs="Times New Roman"/>
      <w:i/>
    </w:rPr>
  </w:style>
  <w:style w:type="paragraph" w:styleId="af6">
    <w:name w:val="List Paragraph"/>
    <w:basedOn w:val="a"/>
    <w:uiPriority w:val="99"/>
    <w:qFormat/>
    <w:rsid w:val="00355A4B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lang w:val="ru-RU" w:eastAsia="en-US"/>
    </w:rPr>
  </w:style>
  <w:style w:type="paragraph" w:styleId="af7">
    <w:name w:val="Normal (Web)"/>
    <w:basedOn w:val="a"/>
    <w:uiPriority w:val="99"/>
    <w:rsid w:val="00355A4B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mbizcontent">
    <w:name w:val="mbizcontent"/>
    <w:basedOn w:val="a"/>
    <w:uiPriority w:val="99"/>
    <w:rsid w:val="00355A4B"/>
    <w:pPr>
      <w:widowControl/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355A4B"/>
  </w:style>
  <w:style w:type="paragraph" w:styleId="35">
    <w:name w:val="Body Text 3"/>
    <w:basedOn w:val="a"/>
    <w:link w:val="36"/>
    <w:uiPriority w:val="99"/>
    <w:rsid w:val="00355A4B"/>
    <w:pPr>
      <w:suppressAutoHyphens w:val="0"/>
      <w:autoSpaceDE w:val="0"/>
      <w:autoSpaceDN w:val="0"/>
      <w:adjustRightInd w:val="0"/>
      <w:spacing w:after="120"/>
    </w:pPr>
    <w:rPr>
      <w:sz w:val="16"/>
      <w:szCs w:val="16"/>
      <w:lang w:val="ru-RU" w:eastAsia="ru-RU"/>
    </w:rPr>
  </w:style>
  <w:style w:type="character" w:customStyle="1" w:styleId="36">
    <w:name w:val="Основной текст 3 Знак"/>
    <w:link w:val="35"/>
    <w:uiPriority w:val="99"/>
    <w:locked/>
    <w:rsid w:val="00355A4B"/>
    <w:rPr>
      <w:rFonts w:cs="Times New Roman"/>
      <w:sz w:val="16"/>
      <w:lang w:val="ru-RU" w:eastAsia="ru-RU"/>
    </w:rPr>
  </w:style>
  <w:style w:type="paragraph" w:styleId="28">
    <w:name w:val="Body Text Indent 2"/>
    <w:basedOn w:val="a"/>
    <w:link w:val="29"/>
    <w:uiPriority w:val="99"/>
    <w:rsid w:val="00355A4B"/>
    <w:pPr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val="ru-RU" w:eastAsia="ru-RU"/>
    </w:rPr>
  </w:style>
  <w:style w:type="character" w:customStyle="1" w:styleId="29">
    <w:name w:val="Основной текст с отступом 2 Знак"/>
    <w:link w:val="28"/>
    <w:uiPriority w:val="99"/>
    <w:locked/>
    <w:rsid w:val="00355A4B"/>
    <w:rPr>
      <w:rFonts w:cs="Times New Roman"/>
      <w:lang w:val="ru-RU" w:eastAsia="ru-RU"/>
    </w:rPr>
  </w:style>
  <w:style w:type="paragraph" w:customStyle="1" w:styleId="210">
    <w:name w:val="Основной текст 21"/>
    <w:basedOn w:val="a"/>
    <w:uiPriority w:val="99"/>
    <w:rsid w:val="00355A4B"/>
    <w:pPr>
      <w:widowControl/>
      <w:suppressAutoHyphens w:val="0"/>
      <w:ind w:firstLine="567"/>
      <w:jc w:val="both"/>
    </w:pPr>
    <w:rPr>
      <w:sz w:val="24"/>
      <w:szCs w:val="20"/>
      <w:lang w:val="ru-RU" w:eastAsia="ru-RU"/>
    </w:rPr>
  </w:style>
  <w:style w:type="character" w:customStyle="1" w:styleId="noncited4">
    <w:name w:val="noncited4"/>
    <w:uiPriority w:val="99"/>
    <w:rsid w:val="00355A4B"/>
    <w:rPr>
      <w:rFonts w:cs="Times New Roman"/>
    </w:rPr>
  </w:style>
  <w:style w:type="character" w:customStyle="1" w:styleId="af8">
    <w:name w:val="Основной текст + Курсив"/>
    <w:uiPriority w:val="99"/>
    <w:rsid w:val="0075619F"/>
    <w:rPr>
      <w:rFonts w:ascii="Times New Roman" w:hAnsi="Times New Roman"/>
      <w:i/>
      <w:spacing w:val="1"/>
      <w:sz w:val="26"/>
      <w:u w:val="none"/>
      <w:lang w:val="en-US" w:eastAsia="zh-CN"/>
    </w:rPr>
  </w:style>
  <w:style w:type="character" w:customStyle="1" w:styleId="-">
    <w:name w:val="Интернет-ссылка"/>
    <w:uiPriority w:val="99"/>
    <w:rsid w:val="00AB6EB9"/>
    <w:rPr>
      <w:color w:val="0000FF"/>
      <w:u w:val="single"/>
    </w:rPr>
  </w:style>
  <w:style w:type="character" w:styleId="af9">
    <w:name w:val="Strong"/>
    <w:uiPriority w:val="99"/>
    <w:qFormat/>
    <w:rsid w:val="00AB6EB9"/>
    <w:rPr>
      <w:rFonts w:cs="Times New Roman"/>
      <w:b/>
    </w:rPr>
  </w:style>
  <w:style w:type="paragraph" w:customStyle="1" w:styleId="37">
    <w:name w:val="Основной текст (3)"/>
    <w:basedOn w:val="a"/>
    <w:link w:val="38"/>
    <w:uiPriority w:val="99"/>
    <w:rsid w:val="009C3256"/>
    <w:pPr>
      <w:widowControl/>
      <w:shd w:val="clear" w:color="auto" w:fill="FFFFFF"/>
      <w:suppressAutoHyphens w:val="0"/>
      <w:spacing w:line="475" w:lineRule="exact"/>
      <w:ind w:firstLine="700"/>
      <w:jc w:val="both"/>
    </w:pPr>
    <w:rPr>
      <w:i/>
      <w:sz w:val="27"/>
      <w:szCs w:val="20"/>
      <w:lang w:val="ru-RU" w:eastAsia="ru-RU"/>
    </w:rPr>
  </w:style>
  <w:style w:type="character" w:customStyle="1" w:styleId="38">
    <w:name w:val="Основной текст (3)_"/>
    <w:link w:val="37"/>
    <w:uiPriority w:val="99"/>
    <w:locked/>
    <w:rsid w:val="009C3256"/>
    <w:rPr>
      <w:i/>
      <w:sz w:val="27"/>
    </w:rPr>
  </w:style>
  <w:style w:type="character" w:customStyle="1" w:styleId="afa">
    <w:name w:val="Основной текст_"/>
    <w:uiPriority w:val="99"/>
    <w:rsid w:val="003955B2"/>
    <w:rPr>
      <w:rFonts w:ascii="Times New Roman" w:hAnsi="Times New Roman"/>
      <w:spacing w:val="-2"/>
      <w:sz w:val="26"/>
      <w:u w:val="none"/>
    </w:rPr>
  </w:style>
  <w:style w:type="paragraph" w:customStyle="1" w:styleId="Style5">
    <w:name w:val="Style5"/>
    <w:basedOn w:val="a"/>
    <w:uiPriority w:val="99"/>
    <w:rsid w:val="000217F7"/>
    <w:pPr>
      <w:suppressAutoHyphens w:val="0"/>
      <w:autoSpaceDE w:val="0"/>
      <w:autoSpaceDN w:val="0"/>
      <w:adjustRightInd w:val="0"/>
      <w:spacing w:line="254" w:lineRule="exact"/>
      <w:ind w:firstLine="288"/>
    </w:pPr>
    <w:rPr>
      <w:sz w:val="24"/>
      <w:szCs w:val="24"/>
      <w:lang w:val="ru-RU" w:eastAsia="ru-RU"/>
    </w:rPr>
  </w:style>
  <w:style w:type="character" w:customStyle="1" w:styleId="FontStyle41">
    <w:name w:val="Font Style41"/>
    <w:uiPriority w:val="99"/>
    <w:rsid w:val="009F5D32"/>
    <w:rPr>
      <w:rFonts w:ascii="Arial" w:hAnsi="Arial"/>
      <w:sz w:val="22"/>
    </w:rPr>
  </w:style>
  <w:style w:type="character" w:customStyle="1" w:styleId="FontStyle39">
    <w:name w:val="Font Style39"/>
    <w:uiPriority w:val="99"/>
    <w:rsid w:val="005640BA"/>
    <w:rPr>
      <w:rFonts w:ascii="Century Schoolbook" w:hAnsi="Century Schoolbook"/>
      <w:sz w:val="28"/>
    </w:rPr>
  </w:style>
  <w:style w:type="table" w:styleId="afb">
    <w:name w:val="Table Grid"/>
    <w:basedOn w:val="a2"/>
    <w:uiPriority w:val="99"/>
    <w:rsid w:val="005640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5640BA"/>
    <w:pPr>
      <w:suppressAutoHyphens w:val="0"/>
      <w:autoSpaceDE w:val="0"/>
      <w:autoSpaceDN w:val="0"/>
      <w:adjustRightInd w:val="0"/>
      <w:spacing w:line="321" w:lineRule="exact"/>
      <w:ind w:firstLine="511"/>
      <w:jc w:val="both"/>
    </w:pPr>
    <w:rPr>
      <w:rFonts w:ascii="Century Schoolbook" w:hAnsi="Century Schoolbook"/>
      <w:sz w:val="24"/>
      <w:szCs w:val="24"/>
      <w:lang w:val="ru-RU" w:eastAsia="ru-RU"/>
    </w:rPr>
  </w:style>
  <w:style w:type="character" w:customStyle="1" w:styleId="FontStyle70">
    <w:name w:val="Font Style70"/>
    <w:uiPriority w:val="99"/>
    <w:rsid w:val="00B331C5"/>
    <w:rPr>
      <w:rFonts w:ascii="Century Schoolbook" w:hAnsi="Century Schoolbook"/>
      <w:sz w:val="28"/>
    </w:rPr>
  </w:style>
  <w:style w:type="paragraph" w:styleId="afc">
    <w:name w:val="No Spacing"/>
    <w:uiPriority w:val="99"/>
    <w:qFormat/>
    <w:rsid w:val="0078157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table" w:customStyle="1" w:styleId="19">
    <w:name w:val="Сетка таблицы1"/>
    <w:uiPriority w:val="99"/>
    <w:rsid w:val="008978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89788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6863B8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0">
    <w:name w:val="табл_текст_влево_13"/>
    <w:basedOn w:val="a"/>
    <w:link w:val="131"/>
    <w:uiPriority w:val="99"/>
    <w:rsid w:val="00DB1E18"/>
    <w:pPr>
      <w:widowControl/>
      <w:spacing w:line="288" w:lineRule="auto"/>
      <w:ind w:left="57"/>
    </w:pPr>
    <w:rPr>
      <w:sz w:val="26"/>
      <w:szCs w:val="20"/>
      <w:lang w:val="ru-RU" w:eastAsia="ar-SA"/>
    </w:rPr>
  </w:style>
  <w:style w:type="character" w:customStyle="1" w:styleId="131">
    <w:name w:val="табл_текст_влево_13 Знак"/>
    <w:link w:val="130"/>
    <w:uiPriority w:val="99"/>
    <w:locked/>
    <w:rsid w:val="00DB1E18"/>
    <w:rPr>
      <w:sz w:val="26"/>
      <w:lang w:eastAsia="ar-SA" w:bidi="ar-SA"/>
    </w:rPr>
  </w:style>
  <w:style w:type="character" w:styleId="afd">
    <w:name w:val="annotation reference"/>
    <w:uiPriority w:val="99"/>
    <w:semiHidden/>
    <w:rsid w:val="00E974AB"/>
    <w:rPr>
      <w:rFonts w:cs="Times New Roman"/>
      <w:sz w:val="16"/>
      <w:szCs w:val="16"/>
    </w:rPr>
  </w:style>
  <w:style w:type="paragraph" w:customStyle="1" w:styleId="1a">
    <w:name w:val="Текст примечания1"/>
    <w:basedOn w:val="a"/>
    <w:next w:val="afe"/>
    <w:link w:val="aff"/>
    <w:uiPriority w:val="99"/>
    <w:semiHidden/>
    <w:rsid w:val="00E974AB"/>
    <w:pPr>
      <w:widowControl/>
      <w:suppressAutoHyphens w:val="0"/>
      <w:spacing w:after="200"/>
    </w:pPr>
    <w:rPr>
      <w:sz w:val="20"/>
      <w:szCs w:val="20"/>
      <w:lang w:val="ru-RU" w:eastAsia="ru-RU"/>
    </w:rPr>
  </w:style>
  <w:style w:type="character" w:customStyle="1" w:styleId="aff">
    <w:name w:val="Текст примечания Знак"/>
    <w:link w:val="1a"/>
    <w:uiPriority w:val="99"/>
    <w:semiHidden/>
    <w:locked/>
    <w:rsid w:val="00E974AB"/>
    <w:rPr>
      <w:rFonts w:cs="Times New Roman"/>
      <w:sz w:val="20"/>
      <w:szCs w:val="20"/>
    </w:rPr>
  </w:style>
  <w:style w:type="paragraph" w:styleId="afe">
    <w:name w:val="annotation text"/>
    <w:basedOn w:val="a"/>
    <w:link w:val="1b"/>
    <w:uiPriority w:val="99"/>
    <w:semiHidden/>
    <w:rsid w:val="00E974AB"/>
    <w:rPr>
      <w:sz w:val="20"/>
      <w:szCs w:val="20"/>
    </w:rPr>
  </w:style>
  <w:style w:type="character" w:customStyle="1" w:styleId="1b">
    <w:name w:val="Текст примечания Знак1"/>
    <w:link w:val="afe"/>
    <w:uiPriority w:val="99"/>
    <w:semiHidden/>
    <w:locked/>
    <w:rsid w:val="00E974AB"/>
    <w:rPr>
      <w:rFonts w:eastAsia="Times New Roman" w:cs="Times New Roman"/>
      <w:lang w:val="en-US" w:eastAsia="zh-CN"/>
    </w:rPr>
  </w:style>
  <w:style w:type="table" w:customStyle="1" w:styleId="39">
    <w:name w:val="Сетка таблицы3"/>
    <w:uiPriority w:val="99"/>
    <w:rsid w:val="00F24A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rsid w:val="00595475"/>
    <w:rPr>
      <w:sz w:val="20"/>
      <w:szCs w:val="20"/>
    </w:rPr>
  </w:style>
  <w:style w:type="character" w:customStyle="1" w:styleId="aff1">
    <w:name w:val="Текст сноски Знак"/>
    <w:link w:val="aff0"/>
    <w:uiPriority w:val="99"/>
    <w:locked/>
    <w:rsid w:val="00595475"/>
    <w:rPr>
      <w:rFonts w:eastAsia="Times New Roman" w:cs="Times New Roman"/>
      <w:lang w:val="en-US" w:eastAsia="zh-CN"/>
    </w:rPr>
  </w:style>
  <w:style w:type="character" w:styleId="aff2">
    <w:name w:val="footnote reference"/>
    <w:uiPriority w:val="99"/>
    <w:rsid w:val="00595475"/>
    <w:rPr>
      <w:rFonts w:cs="Times New Roman"/>
      <w:vertAlign w:val="superscript"/>
    </w:rPr>
  </w:style>
  <w:style w:type="paragraph" w:styleId="2b">
    <w:name w:val="toc 2"/>
    <w:basedOn w:val="a"/>
    <w:next w:val="a"/>
    <w:autoRedefine/>
    <w:uiPriority w:val="99"/>
    <w:rsid w:val="000E54F0"/>
    <w:pPr>
      <w:tabs>
        <w:tab w:val="right" w:leader="dot" w:pos="10348"/>
      </w:tabs>
      <w:spacing w:after="100"/>
      <w:ind w:left="220"/>
    </w:pPr>
  </w:style>
  <w:style w:type="paragraph" w:customStyle="1" w:styleId="2c">
    <w:name w:val="Основной текст (2)"/>
    <w:basedOn w:val="a"/>
    <w:uiPriority w:val="99"/>
    <w:rsid w:val="00B02F68"/>
    <w:pPr>
      <w:shd w:val="clear" w:color="auto" w:fill="FFFFFF"/>
      <w:suppressAutoHyphens w:val="0"/>
      <w:spacing w:line="355" w:lineRule="exact"/>
      <w:ind w:hanging="1340"/>
      <w:jc w:val="center"/>
    </w:pPr>
    <w:rPr>
      <w:sz w:val="26"/>
      <w:szCs w:val="26"/>
      <w:lang w:val="ru-RU" w:eastAsia="ru-RU"/>
    </w:rPr>
  </w:style>
  <w:style w:type="table" w:customStyle="1" w:styleId="4">
    <w:name w:val="Сетка таблицы4"/>
    <w:uiPriority w:val="99"/>
    <w:rsid w:val="00BD670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900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0060B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Основной текст2"/>
    <w:basedOn w:val="a"/>
    <w:uiPriority w:val="99"/>
    <w:rsid w:val="0068416C"/>
    <w:pPr>
      <w:shd w:val="clear" w:color="auto" w:fill="FFFFFF"/>
      <w:spacing w:after="660" w:line="240" w:lineRule="atLeast"/>
      <w:ind w:hanging="2200"/>
    </w:pPr>
    <w:rPr>
      <w:b/>
      <w:bCs/>
      <w:i/>
      <w:iCs/>
      <w:color w:val="000000"/>
      <w:sz w:val="27"/>
      <w:szCs w:val="27"/>
      <w:lang w:val="ru-RU" w:eastAsia="ar-SA"/>
    </w:rPr>
  </w:style>
  <w:style w:type="character" w:customStyle="1" w:styleId="WW8Num15z5">
    <w:name w:val="WW8Num15z5"/>
    <w:uiPriority w:val="99"/>
    <w:rsid w:val="00641A13"/>
  </w:style>
  <w:style w:type="character" w:customStyle="1" w:styleId="40">
    <w:name w:val="Заголовок 4 Знак"/>
    <w:uiPriority w:val="99"/>
    <w:rsid w:val="00641A13"/>
    <w:rPr>
      <w:rFonts w:ascii="Times New Roman" w:hAnsi="Times New Roman"/>
      <w:b/>
      <w:sz w:val="24"/>
    </w:rPr>
  </w:style>
  <w:style w:type="character" w:customStyle="1" w:styleId="ArialNarrow">
    <w:name w:val="Основной текст + Arial Narrow"/>
    <w:aliases w:val="16 pt,Не полужирный"/>
    <w:uiPriority w:val="99"/>
    <w:rsid w:val="00641A13"/>
    <w:rPr>
      <w:rFonts w:ascii="Arial Narrow" w:hAnsi="Arial Narrow"/>
      <w:b/>
      <w:i/>
      <w:color w:val="000000"/>
      <w:spacing w:val="0"/>
      <w:w w:val="100"/>
      <w:position w:val="0"/>
      <w:sz w:val="32"/>
      <w:u w:val="none"/>
      <w:shd w:val="clear" w:color="auto" w:fill="FFFFFF"/>
      <w:vertAlign w:val="baseline"/>
      <w:lang w:val="ru-RU"/>
    </w:rPr>
  </w:style>
  <w:style w:type="character" w:customStyle="1" w:styleId="60">
    <w:name w:val="Заголовок 6 Знак"/>
    <w:uiPriority w:val="99"/>
    <w:rsid w:val="00641A13"/>
    <w:rPr>
      <w:rFonts w:ascii="Times New Roman" w:hAnsi="Times New Roman"/>
      <w:b/>
      <w:sz w:val="21"/>
    </w:rPr>
  </w:style>
  <w:style w:type="numbering" w:customStyle="1" w:styleId="1211">
    <w:name w:val="Стиль многоуровневый 12 пт полужирный11"/>
    <w:rsid w:val="00287029"/>
    <w:pPr>
      <w:numPr>
        <w:numId w:val="2"/>
      </w:numPr>
    </w:pPr>
  </w:style>
  <w:style w:type="character" w:customStyle="1" w:styleId="WW8Num15z4">
    <w:name w:val="WW8Num15z4"/>
    <w:rsid w:val="00A97ED3"/>
  </w:style>
  <w:style w:type="paragraph" w:styleId="aff3">
    <w:name w:val="Title"/>
    <w:basedOn w:val="a"/>
    <w:link w:val="aff4"/>
    <w:qFormat/>
    <w:locked/>
    <w:rsid w:val="0085337E"/>
    <w:pPr>
      <w:shd w:val="clear" w:color="auto" w:fill="FFFFFF"/>
      <w:suppressAutoHyphens w:val="0"/>
      <w:autoSpaceDE w:val="0"/>
      <w:autoSpaceDN w:val="0"/>
      <w:adjustRightInd w:val="0"/>
      <w:spacing w:after="120"/>
      <w:jc w:val="center"/>
    </w:pPr>
    <w:rPr>
      <w:rFonts w:eastAsia="SimSun"/>
      <w:b/>
      <w:color w:val="000000"/>
      <w:sz w:val="26"/>
      <w:szCs w:val="29"/>
      <w:lang w:val="ru-RU" w:eastAsia="ru-RU"/>
    </w:rPr>
  </w:style>
  <w:style w:type="character" w:customStyle="1" w:styleId="aff4">
    <w:name w:val="Название Знак"/>
    <w:link w:val="aff3"/>
    <w:rsid w:val="0085337E"/>
    <w:rPr>
      <w:rFonts w:eastAsia="SimSun"/>
      <w:b/>
      <w:color w:val="000000"/>
      <w:sz w:val="26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znanium.com/catalog/product/504627" TargetMode="External"/><Relationship Id="rId18" Type="http://schemas.openxmlformats.org/officeDocument/2006/relationships/hyperlink" Target="http://znanium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/product/467542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85456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494036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hyperlink" Target="file:///C:\Users\User\Desktop\&#1082;&#1089;&#1077;&#1085;&#1080;&#1080;%20&#1076;&#1083;&#1103;%20&#1089;&#1072;&#1081;&#1090;&#1072;\150302(2)\%20https:\e.lanbook.com\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znanium.com/catalog/product/501585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29</Pages>
  <Words>7909</Words>
  <Characters>45084</Characters>
  <Application>Microsoft Office Word</Application>
  <DocSecurity>0</DocSecurity>
  <Lines>375</Lines>
  <Paragraphs>105</Paragraphs>
  <ScaleCrop>false</ScaleCrop>
  <Company>RePack by SPecialiST</Company>
  <LinksUpToDate>false</LinksUpToDate>
  <CharactersWithSpaces>52888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Студент</dc:creator>
  <cp:keywords/>
  <dc:description/>
  <cp:lastModifiedBy>student</cp:lastModifiedBy>
  <cp:revision>28</cp:revision>
  <cp:lastPrinted>2018-07-23T08:37:00Z</cp:lastPrinted>
  <dcterms:created xsi:type="dcterms:W3CDTF">2018-07-23T08:35:00Z</dcterms:created>
  <dcterms:modified xsi:type="dcterms:W3CDTF">2022-03-11T09:04:00Z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